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0757F7">
        <w:fldChar w:fldCharType="begin"/>
      </w:r>
      <w:r w:rsidR="00122219">
        <w:instrText xml:space="preserve"> MACROBUTTON  AcceptAllChangesInDoc </w:instrText>
      </w:r>
      <w:r w:rsidR="000757F7">
        <w:fldChar w:fldCharType="end"/>
      </w:r>
      <w:r w:rsidR="00475DC0">
        <w:rPr>
          <w:b/>
        </w:rPr>
        <w:t>Big D Construction</w:t>
      </w:r>
      <w:bookmarkStart w:id="0" w:name="_GoBack"/>
      <w:bookmarkEnd w:id="0"/>
    </w:p>
    <w:p w:rsidR="00EF5E69" w:rsidRDefault="00EF5E69" w:rsidP="004B4EFA">
      <w:pPr>
        <w:pStyle w:val="Heading1"/>
        <w:spacing w:before="0"/>
      </w:pPr>
      <w:r w:rsidRPr="005938F7">
        <w:rPr>
          <w:rFonts w:cs="Times New Roman"/>
        </w:rPr>
        <w:t>Bid Proposal</w:t>
      </w:r>
    </w:p>
    <w:bookmarkStart w:id="1" w:name="_MON_1403253415"/>
    <w:bookmarkEnd w:id="1"/>
    <w:p w:rsidR="00CE27DE" w:rsidRDefault="003107F2" w:rsidP="00D57126">
      <w:pPr>
        <w:jc w:val="center"/>
      </w:pPr>
      <w:r>
        <w:object w:dxaOrig="12789" w:dyaOrig="2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1.25pt;height:143.25pt" o:ole="">
            <v:imagedata r:id="rId8" o:title=""/>
          </v:shape>
          <o:OLEObject Type="Embed" ProgID="Excel.Sheet.12" ShapeID="_x0000_i1028" DrawAspect="Content" ObjectID="_1596876861"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C25408" w:rsidRDefault="00EF5E69" w:rsidP="00D57126">
      <w:pPr>
        <w:ind w:left="720"/>
        <w:rPr>
          <w:rFonts w:cs="Times New Roman"/>
          <w:sz w:val="20"/>
          <w:szCs w:val="20"/>
        </w:rPr>
      </w:pPr>
      <w:r w:rsidRPr="00C25408">
        <w:rPr>
          <w:rFonts w:cs="Times New Roman"/>
          <w:sz w:val="20"/>
          <w:szCs w:val="20"/>
        </w:rPr>
        <w:t>NFPA 10:</w:t>
      </w:r>
      <w:r w:rsidRPr="00C25408">
        <w:rPr>
          <w:rFonts w:cs="Times New Roman"/>
          <w:sz w:val="20"/>
          <w:szCs w:val="20"/>
        </w:rPr>
        <w:tab/>
        <w:t>Standard for Portable Fire Extinguishers.</w:t>
      </w:r>
      <w:r w:rsidR="00D57126">
        <w:rPr>
          <w:rFonts w:cs="Times New Roman"/>
          <w:sz w:val="20"/>
          <w:szCs w:val="20"/>
        </w:rPr>
        <w:t xml:space="preserve"> </w:t>
      </w:r>
      <w:r w:rsidR="00D57126">
        <w:rPr>
          <w:sz w:val="20"/>
          <w:szCs w:val="20"/>
        </w:rPr>
        <w:t>(Where</w:t>
      </w:r>
      <w:r w:rsidR="00D57126" w:rsidRPr="00C25408">
        <w:rPr>
          <w:sz w:val="20"/>
          <w:szCs w:val="20"/>
        </w:rPr>
        <w:t xml:space="preserve"> applicable)</w:t>
      </w:r>
    </w:p>
    <w:p w:rsidR="00EF5E69" w:rsidRPr="00C25408" w:rsidRDefault="00EF5E69" w:rsidP="00D57126">
      <w:pPr>
        <w:ind w:left="720"/>
        <w:rPr>
          <w:rFonts w:cs="Times New Roman"/>
          <w:sz w:val="20"/>
          <w:szCs w:val="20"/>
        </w:rPr>
      </w:pPr>
      <w:r w:rsidRPr="00C25408">
        <w:rPr>
          <w:rFonts w:cs="Times New Roman"/>
          <w:sz w:val="20"/>
          <w:szCs w:val="20"/>
        </w:rPr>
        <w:t>NFPA 13:</w:t>
      </w:r>
      <w:r w:rsidRPr="00C25408">
        <w:rPr>
          <w:rFonts w:cs="Times New Roman"/>
          <w:sz w:val="20"/>
          <w:szCs w:val="20"/>
        </w:rPr>
        <w:tab/>
        <w:t>Installation of Sprinkler Systems.</w:t>
      </w:r>
    </w:p>
    <w:p w:rsidR="008A49EF" w:rsidRPr="00C25408" w:rsidRDefault="008A49EF" w:rsidP="00D57126">
      <w:pPr>
        <w:ind w:left="720"/>
        <w:rPr>
          <w:rFonts w:cs="Times New Roman"/>
          <w:sz w:val="20"/>
          <w:szCs w:val="20"/>
        </w:rPr>
      </w:pPr>
      <w:r w:rsidRPr="00C25408">
        <w:rPr>
          <w:rFonts w:cs="Times New Roman"/>
          <w:sz w:val="20"/>
          <w:szCs w:val="20"/>
        </w:rPr>
        <w:t>NFPA 14:</w:t>
      </w:r>
      <w:r w:rsidRPr="00C25408">
        <w:rPr>
          <w:rFonts w:cs="Times New Roman"/>
          <w:sz w:val="20"/>
          <w:szCs w:val="20"/>
        </w:rPr>
        <w:tab/>
        <w:t>Standard for the Installation of Standpipes and Hose Systems, 2010 edition.</w:t>
      </w:r>
    </w:p>
    <w:p w:rsidR="00C25408" w:rsidRPr="00C25408" w:rsidRDefault="008A49EF" w:rsidP="00D57126">
      <w:pPr>
        <w:pStyle w:val="NoSpacing"/>
        <w:rPr>
          <w:sz w:val="20"/>
          <w:szCs w:val="20"/>
        </w:rPr>
      </w:pPr>
      <w:r w:rsidRPr="00C25408">
        <w:rPr>
          <w:sz w:val="20"/>
          <w:szCs w:val="20"/>
        </w:rPr>
        <w:tab/>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C25408" w:rsidRDefault="00C25408" w:rsidP="00D57126">
      <w:pPr>
        <w:ind w:left="720"/>
        <w:rPr>
          <w:rFonts w:cs="Times New Roman"/>
          <w:sz w:val="20"/>
          <w:szCs w:val="20"/>
        </w:rPr>
      </w:pPr>
      <w:r w:rsidRPr="00C25408">
        <w:rPr>
          <w:rFonts w:cs="Times New Roman"/>
          <w:sz w:val="20"/>
          <w:szCs w:val="20"/>
        </w:rPr>
        <w:t>NFPA 30</w:t>
      </w:r>
      <w:r w:rsidR="00EF5E69" w:rsidRPr="00C25408">
        <w:rPr>
          <w:rFonts w:cs="Times New Roman"/>
          <w:sz w:val="20"/>
          <w:szCs w:val="20"/>
        </w:rPr>
        <w:t>:</w:t>
      </w:r>
      <w:r w:rsidR="00EF5E69" w:rsidRPr="00C25408">
        <w:rPr>
          <w:rFonts w:cs="Times New Roman"/>
          <w:sz w:val="20"/>
          <w:szCs w:val="20"/>
        </w:rPr>
        <w:tab/>
      </w:r>
      <w:r w:rsidRPr="00C25408">
        <w:rPr>
          <w:rFonts w:cs="Times New Roman"/>
          <w:sz w:val="20"/>
          <w:szCs w:val="20"/>
        </w:rPr>
        <w:t>Flammable and Combustible Liquids Code 2003 Edition</w:t>
      </w:r>
      <w:r w:rsidR="00EF5E69" w:rsidRPr="00C25408">
        <w:rPr>
          <w:rFonts w:cs="Times New Roman"/>
          <w:sz w:val="20"/>
          <w:szCs w:val="20"/>
        </w:rPr>
        <w:t>.</w:t>
      </w:r>
      <w:r w:rsidR="00D57126">
        <w:rPr>
          <w:rFonts w:cs="Times New Roman"/>
          <w:sz w:val="20"/>
          <w:szCs w:val="20"/>
        </w:rPr>
        <w:t xml:space="preserve"> (Where</w:t>
      </w:r>
      <w:r w:rsidR="00F6227F">
        <w:rPr>
          <w:rFonts w:cs="Times New Roman"/>
          <w:sz w:val="20"/>
          <w:szCs w:val="20"/>
        </w:rPr>
        <w:t xml:space="preserve"> applicable)</w:t>
      </w:r>
    </w:p>
    <w:p w:rsidR="00C25408" w:rsidRPr="00C25408" w:rsidRDefault="00C25408" w:rsidP="00D57126">
      <w:pPr>
        <w:pStyle w:val="NoSpacing"/>
        <w:rPr>
          <w:sz w:val="20"/>
          <w:szCs w:val="20"/>
        </w:rPr>
      </w:pPr>
      <w:r w:rsidRPr="00C25408">
        <w:rPr>
          <w:sz w:val="20"/>
          <w:szCs w:val="20"/>
        </w:rPr>
        <w:tab/>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D57126">
      <w:pPr>
        <w:pStyle w:val="NoSpacing"/>
        <w:rPr>
          <w:sz w:val="20"/>
          <w:szCs w:val="20"/>
        </w:rPr>
      </w:pPr>
      <w:r w:rsidRPr="00C25408">
        <w:rPr>
          <w:sz w:val="20"/>
          <w:szCs w:val="20"/>
        </w:rPr>
        <w:tab/>
        <w:t>NFPA 101:</w:t>
      </w:r>
      <w:r w:rsidRPr="00C25408">
        <w:rPr>
          <w:sz w:val="20"/>
          <w:szCs w:val="20"/>
        </w:rPr>
        <w:tab/>
        <w:t>Life Safety Code</w:t>
      </w:r>
    </w:p>
    <w:p w:rsidR="00EF5E69" w:rsidRPr="00C25408" w:rsidRDefault="00EF5E69" w:rsidP="00D57126">
      <w:pPr>
        <w:ind w:left="720"/>
        <w:rPr>
          <w:rFonts w:cs="Times New Roman"/>
          <w:sz w:val="20"/>
          <w:szCs w:val="20"/>
        </w:rPr>
      </w:pPr>
      <w:r w:rsidRPr="00C25408">
        <w:rPr>
          <w:rFonts w:cs="Times New Roman"/>
          <w:sz w:val="20"/>
          <w:szCs w:val="20"/>
        </w:rPr>
        <w:t>NFPA 170:</w:t>
      </w:r>
      <w:r w:rsidRPr="00C25408">
        <w:rPr>
          <w:rFonts w:cs="Times New Roman"/>
          <w:sz w:val="20"/>
          <w:szCs w:val="20"/>
        </w:rPr>
        <w:tab/>
        <w:t>Standard for Fire Safety and Emergency Symbols.</w:t>
      </w:r>
    </w:p>
    <w:p w:rsidR="00EF5E69" w:rsidRPr="00C25408" w:rsidRDefault="00EF5E69" w:rsidP="00D57126">
      <w:pPr>
        <w:ind w:left="720"/>
        <w:rPr>
          <w:rFonts w:cs="Times New Roman"/>
          <w:sz w:val="20"/>
          <w:szCs w:val="20"/>
        </w:rPr>
      </w:pPr>
      <w:r w:rsidRPr="00C25408">
        <w:rPr>
          <w:rFonts w:cs="Times New Roman"/>
          <w:sz w:val="20"/>
          <w:szCs w:val="20"/>
        </w:rPr>
        <w:t>Incorporated into this document are other NFPA Codes as referenced and where applicable.</w:t>
      </w:r>
    </w:p>
    <w:p w:rsidR="00EF5E69" w:rsidRPr="00C25408" w:rsidRDefault="00EF5E69" w:rsidP="00D57126">
      <w:pPr>
        <w:ind w:left="720"/>
        <w:rPr>
          <w:rFonts w:cs="Times New Roman"/>
          <w:sz w:val="20"/>
          <w:szCs w:val="20"/>
        </w:rPr>
      </w:pPr>
      <w:r w:rsidRPr="00C25408">
        <w:rPr>
          <w:rFonts w:cs="Times New Roman"/>
          <w:sz w:val="20"/>
          <w:szCs w:val="20"/>
        </w:rPr>
        <w:t>Ref:</w:t>
      </w:r>
      <w:r w:rsidRPr="00C25408">
        <w:rPr>
          <w:rFonts w:cs="Times New Roman"/>
          <w:sz w:val="20"/>
          <w:szCs w:val="20"/>
        </w:rPr>
        <w:tab/>
        <w:t xml:space="preserve"> </w:t>
      </w:r>
      <w:hyperlink r:id="rId10" w:history="1">
        <w:r w:rsidRPr="00C25408">
          <w:rPr>
            <w:rStyle w:val="Hyperlink"/>
            <w:rFonts w:cs="Times New Roman"/>
            <w:sz w:val="20"/>
            <w:szCs w:val="20"/>
          </w:rPr>
          <w:t>http://www.nfpa.org/aboutthecodes/list_of_codes_and_standards.asp</w:t>
        </w:r>
      </w:hyperlink>
    </w:p>
    <w:p w:rsidR="00EF5E69" w:rsidRPr="00C25408" w:rsidRDefault="00EF5E69" w:rsidP="00D57126">
      <w:pPr>
        <w:ind w:left="720"/>
        <w:rPr>
          <w:rFonts w:cs="Times New Roman"/>
          <w:sz w:val="20"/>
          <w:szCs w:val="20"/>
        </w:rPr>
      </w:pPr>
      <w:r w:rsidRPr="00C25408">
        <w:rPr>
          <w:rFonts w:cs="Times New Roman"/>
          <w:sz w:val="20"/>
          <w:szCs w:val="20"/>
        </w:rPr>
        <w:t>EN 12845:</w:t>
      </w:r>
      <w:r w:rsidRPr="00C25408">
        <w:rPr>
          <w:rFonts w:cs="Times New Roman"/>
          <w:sz w:val="20"/>
          <w:szCs w:val="20"/>
        </w:rPr>
        <w:tab/>
        <w:t>Fixed firefighting systems, Automatic sprinkler systems, Design, installation and maintenance.</w:t>
      </w:r>
    </w:p>
    <w:p w:rsidR="00EF5E69" w:rsidRPr="00C25408" w:rsidRDefault="00EF5E69" w:rsidP="00D57126">
      <w:pPr>
        <w:pStyle w:val="NoSpacing"/>
        <w:rPr>
          <w:sz w:val="20"/>
          <w:szCs w:val="20"/>
        </w:rPr>
      </w:pPr>
      <w:r w:rsidRPr="00C25408">
        <w:rPr>
          <w:sz w:val="20"/>
          <w:szCs w:val="20"/>
        </w:rPr>
        <w:tab/>
      </w:r>
      <w:r w:rsidR="00E46DAC" w:rsidRPr="00E46DAC">
        <w:rPr>
          <w:sz w:val="20"/>
          <w:szCs w:val="20"/>
        </w:rPr>
        <w:t xml:space="preserve">International Fire &amp; Building Code/s and Life Safety Code </w:t>
      </w:r>
      <w:r w:rsidR="00E46DAC" w:rsidRPr="00E46DAC">
        <w:rPr>
          <w:b/>
          <w:sz w:val="20"/>
          <w:szCs w:val="20"/>
          <w:u w:val="single"/>
        </w:rPr>
        <w:t>if</w:t>
      </w:r>
      <w:r w:rsidR="00E46DAC" w:rsidRPr="00E46DAC">
        <w:rPr>
          <w:sz w:val="20"/>
          <w:szCs w:val="20"/>
        </w:rPr>
        <w:t xml:space="preserve"> installed according to Code</w:t>
      </w:r>
      <w:proofErr w:type="gramStart"/>
      <w:r w:rsidR="00E46DAC" w:rsidRPr="00E46DAC">
        <w:rPr>
          <w:sz w:val="20"/>
          <w:szCs w:val="20"/>
        </w:rPr>
        <w:t>..</w:t>
      </w:r>
      <w:proofErr w:type="gramEnd"/>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This proposal is to install</w:t>
      </w:r>
      <w:r w:rsidR="00837420">
        <w:t>/modify</w:t>
      </w:r>
      <w:r>
        <w:t xml:space="preserve"> an automatic fire suppressing </w:t>
      </w:r>
      <w:r w:rsidR="003E74BE">
        <w:t xml:space="preserve">wet </w:t>
      </w:r>
      <w:r>
        <w:t>sprinkler system for</w:t>
      </w:r>
      <w:r w:rsidR="00B07E63">
        <w:t xml:space="preserve"> the</w:t>
      </w:r>
      <w:r w:rsidR="0018097C">
        <w:t xml:space="preserve"> </w:t>
      </w:r>
      <w:sdt>
        <w:sdtPr>
          <w:id w:val="176494421"/>
          <w:lock w:val="sdtLocked"/>
          <w:placeholder>
            <w:docPart w:val="8BD2741B4F6E49ECB1EFEAD350CF72ED"/>
          </w:placeholder>
          <w:text/>
        </w:sdtPr>
        <w:sdtContent>
          <w:r w:rsidR="00D823CC">
            <w:t>National Ability Center</w:t>
          </w:r>
        </w:sdtContent>
      </w:sdt>
      <w:r>
        <w:t xml:space="preserve"> </w:t>
      </w:r>
      <w:r w:rsidR="00D823CC">
        <w:t>Recreation B</w:t>
      </w:r>
      <w:r>
        <w:t>uilding,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alias w:val="Last Addenda"/>
          <w:tag w:val="Last Addenda"/>
          <w:id w:val="63472329"/>
          <w:lock w:val="sdtLocked"/>
          <w:placeholder>
            <w:docPart w:val="69D7F725248A4A66BD9C5D376727ABD8"/>
          </w:placeholder>
          <w:date w:fullDate="2018-06-11T00:00:00Z">
            <w:dateFormat w:val="yyyy-MMM-dd"/>
            <w:lid w:val="en-US"/>
            <w:storeMappedDataAs w:val="dateTime"/>
            <w:calendar w:val="gregorian"/>
          </w:date>
        </w:sdtPr>
        <w:sdtContent>
          <w:r w:rsidR="00D823CC">
            <w:t>2018-Jun-11</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xml:space="preserve">) to calculate and design the complete </w:t>
      </w:r>
      <w:r w:rsidR="00D823CC">
        <w:t xml:space="preserve">wet </w:t>
      </w:r>
      <w:r>
        <w:t>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t>, (Submittals)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EF5E69" w:rsidRDefault="00EF5E69" w:rsidP="00D57126">
      <w:pPr>
        <w:pStyle w:val="NoSpacing"/>
        <w:numPr>
          <w:ilvl w:val="0"/>
          <w:numId w:val="14"/>
        </w:numPr>
      </w:pPr>
      <w:r>
        <w:t xml:space="preserve">Install complete fire sprinkler system as per mutually approved plans. </w:t>
      </w:r>
    </w:p>
    <w:p w:rsidR="00EF5E69" w:rsidRDefault="00EF5E69" w:rsidP="00D57126">
      <w:pPr>
        <w:pStyle w:val="NoSpacing"/>
        <w:numPr>
          <w:ilvl w:val="1"/>
          <w:numId w:val="14"/>
        </w:numPr>
      </w:pPr>
      <w:r>
        <w:t xml:space="preserve">Starting from </w:t>
      </w:r>
      <w:r w:rsidR="00D84C79">
        <w:t xml:space="preserve">the </w:t>
      </w:r>
      <w:r>
        <w:t xml:space="preserve">flange </w:t>
      </w:r>
      <w:r w:rsidRPr="00D4361E">
        <w:rPr>
          <w:b/>
          <w:u w:val="single"/>
        </w:rPr>
        <w:t>inside</w:t>
      </w:r>
      <w:r>
        <w:t xml:space="preserve"> the building.</w:t>
      </w:r>
    </w:p>
    <w:p w:rsidR="00EF5E69" w:rsidRDefault="00EF5E69" w:rsidP="00D57126">
      <w:pPr>
        <w:pStyle w:val="NoSpacing"/>
        <w:numPr>
          <w:ilvl w:val="1"/>
          <w:numId w:val="14"/>
        </w:numPr>
      </w:pPr>
      <w:r>
        <w:t>One Backflow Preventer (BFP)</w:t>
      </w:r>
    </w:p>
    <w:p w:rsidR="00D84C79" w:rsidRDefault="00D84C79" w:rsidP="00D57126">
      <w:pPr>
        <w:pStyle w:val="NoSpacing"/>
        <w:numPr>
          <w:ilvl w:val="1"/>
          <w:numId w:val="14"/>
        </w:numPr>
      </w:pPr>
      <w:r>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823CC">
      <w:pPr>
        <w:pStyle w:val="NoSpacing"/>
        <w:numPr>
          <w:ilvl w:val="1"/>
          <w:numId w:val="14"/>
        </w:numPr>
      </w:pPr>
      <w:r>
        <w:t>One 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823CC">
      <w:pPr>
        <w:pStyle w:val="NoSpacing"/>
        <w:numPr>
          <w:ilvl w:val="1"/>
          <w:numId w:val="14"/>
        </w:numPr>
      </w:pPr>
      <w:r>
        <w:lastRenderedPageBreak/>
        <w:t xml:space="preserve">One Alarm Bell, or Horn strobe for </w:t>
      </w:r>
      <w:r w:rsidRPr="00D823CC">
        <w:rPr>
          <w:u w:val="single"/>
        </w:rPr>
        <w:t>you</w:t>
      </w:r>
      <w:r>
        <w:t xml:space="preserve"> to fit </w:t>
      </w:r>
      <w:r w:rsidRPr="00D823CC">
        <w:rPr>
          <w:u w:val="single"/>
        </w:rPr>
        <w:t>above</w:t>
      </w:r>
      <w:r>
        <w:t xml:space="preserve"> FDC/Riser Door</w:t>
      </w:r>
      <w:r w:rsidR="00D823CC">
        <w:t xml:space="preserve"> (HV)</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0415B4" w:rsidRDefault="000C5E31" w:rsidP="00D57126">
      <w:pPr>
        <w:pStyle w:val="NoSpacing"/>
        <w:numPr>
          <w:ilvl w:val="0"/>
          <w:numId w:val="14"/>
        </w:numPr>
      </w:pPr>
      <w:r>
        <w:t xml:space="preserve">Training @ 1 hour for maintenance manager; </w:t>
      </w:r>
    </w:p>
    <w:p w:rsidR="00F219BB" w:rsidRDefault="00C61FD1" w:rsidP="000415B4">
      <w:pPr>
        <w:pStyle w:val="NoSpacing"/>
        <w:numPr>
          <w:ilvl w:val="1"/>
          <w:numId w:val="14"/>
        </w:numPr>
      </w:pPr>
      <w:bookmarkStart w:id="2" w:name="OLE_LINK1"/>
      <w:bookmarkStart w:id="3" w:name="OLE_LINK2"/>
      <w:r>
        <w:t>extra time, repeat, or video recording is an extra fee</w:t>
      </w:r>
    </w:p>
    <w:bookmarkEnd w:id="2"/>
    <w:bookmarkEnd w:id="3"/>
    <w:p w:rsidR="000C5E31" w:rsidRDefault="000C5E31" w:rsidP="00D57126">
      <w:pPr>
        <w:pStyle w:val="NoSpacing"/>
        <w:numPr>
          <w:ilvl w:val="0"/>
          <w:numId w:val="14"/>
        </w:numPr>
      </w:pPr>
      <w:r>
        <w:t>Manufacturers manuals where applicable</w:t>
      </w:r>
      <w:r w:rsidR="00F219BB">
        <w:t xml:space="preserve"> (Only requirement is NFPA-25</w:t>
      </w:r>
      <w:r w:rsidR="00C61FD1">
        <w:t>)</w:t>
      </w:r>
    </w:p>
    <w:p w:rsidR="00F219BB" w:rsidRDefault="00F219BB" w:rsidP="00D57126">
      <w:pPr>
        <w:pStyle w:val="NoSpacing"/>
        <w:numPr>
          <w:ilvl w:val="0"/>
          <w:numId w:val="14"/>
        </w:numPr>
      </w:pPr>
      <w:r>
        <w:t>Limited Liability Warranty on completion</w:t>
      </w:r>
      <w:r w:rsidR="00A909EA">
        <w:t>.</w:t>
      </w:r>
    </w:p>
    <w:p w:rsidR="00D823CC" w:rsidRDefault="00D823CC" w:rsidP="00D823CC">
      <w:pPr>
        <w:pStyle w:val="Heading2"/>
      </w:pPr>
      <w:r>
        <w:t>Inclusions Alternate 1</w:t>
      </w:r>
    </w:p>
    <w:p w:rsidR="00D823CC" w:rsidRDefault="00D823CC" w:rsidP="00D823CC">
      <w:pPr>
        <w:pStyle w:val="NoSpacing"/>
        <w:numPr>
          <w:ilvl w:val="0"/>
          <w:numId w:val="18"/>
        </w:numPr>
      </w:pPr>
      <w:r>
        <w:t>The use of our Licensed Designer, (PE or NICET) to calculate and design the complete wet and dry system as per standards referenced above. (Design)</w:t>
      </w:r>
    </w:p>
    <w:p w:rsidR="00D823CC" w:rsidRDefault="00D823CC" w:rsidP="00D823CC">
      <w:pPr>
        <w:pStyle w:val="NoSpacing"/>
        <w:numPr>
          <w:ilvl w:val="0"/>
          <w:numId w:val="18"/>
        </w:numPr>
      </w:pPr>
      <w:r>
        <w:t xml:space="preserve">The submission of said design for approval to </w:t>
      </w:r>
      <w:r w:rsidRPr="00832545">
        <w:t>AHJ</w:t>
      </w:r>
      <w:r>
        <w:t>, (Submittals) and</w:t>
      </w:r>
    </w:p>
    <w:p w:rsidR="00D823CC" w:rsidRDefault="00D823CC" w:rsidP="00D823CC">
      <w:pPr>
        <w:pStyle w:val="NoSpacing"/>
        <w:numPr>
          <w:ilvl w:val="0"/>
          <w:numId w:val="18"/>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D823CC" w:rsidRDefault="00D823CC" w:rsidP="00D823CC">
      <w:pPr>
        <w:pStyle w:val="NoSpacing"/>
        <w:numPr>
          <w:ilvl w:val="0"/>
          <w:numId w:val="18"/>
        </w:numPr>
      </w:pPr>
      <w:r>
        <w:t xml:space="preserve">Install complete fire sprinkler system as per mutually approved plans. </w:t>
      </w:r>
    </w:p>
    <w:p w:rsidR="00D823CC" w:rsidRDefault="00D823CC" w:rsidP="00D823CC">
      <w:pPr>
        <w:pStyle w:val="NoSpacing"/>
        <w:numPr>
          <w:ilvl w:val="1"/>
          <w:numId w:val="18"/>
        </w:numPr>
      </w:pPr>
      <w:r>
        <w:t xml:space="preserve">Starting from the flange </w:t>
      </w:r>
      <w:r w:rsidRPr="00D4361E">
        <w:rPr>
          <w:b/>
          <w:u w:val="single"/>
        </w:rPr>
        <w:t>inside</w:t>
      </w:r>
      <w:r>
        <w:t xml:space="preserve"> the building.</w:t>
      </w:r>
    </w:p>
    <w:p w:rsidR="00D823CC" w:rsidRDefault="00D823CC" w:rsidP="00D823CC">
      <w:pPr>
        <w:pStyle w:val="NoSpacing"/>
        <w:numPr>
          <w:ilvl w:val="1"/>
          <w:numId w:val="18"/>
        </w:numPr>
      </w:pPr>
      <w:r>
        <w:t>One Backflow Preventer (BFP)</w:t>
      </w:r>
    </w:p>
    <w:p w:rsidR="00D823CC" w:rsidRDefault="00D823CC" w:rsidP="00D823CC">
      <w:pPr>
        <w:pStyle w:val="NoSpacing"/>
        <w:numPr>
          <w:ilvl w:val="1"/>
          <w:numId w:val="18"/>
        </w:numPr>
      </w:pPr>
      <w:r>
        <w:t>One (1) Siamese Fire Department Connection (FDC)(Code)</w:t>
      </w:r>
    </w:p>
    <w:p w:rsidR="00D823CC" w:rsidRDefault="00D823CC" w:rsidP="00D823CC">
      <w:pPr>
        <w:pStyle w:val="NoSpacing"/>
        <w:numPr>
          <w:ilvl w:val="1"/>
          <w:numId w:val="18"/>
        </w:numPr>
      </w:pPr>
      <w:r>
        <w:t>One (1) Victaulic S/768 dry pipe valve.</w:t>
      </w:r>
    </w:p>
    <w:p w:rsidR="00D823CC" w:rsidRDefault="00D823CC" w:rsidP="00D823CC">
      <w:pPr>
        <w:pStyle w:val="NoSpacing"/>
        <w:numPr>
          <w:ilvl w:val="1"/>
          <w:numId w:val="18"/>
        </w:numPr>
      </w:pPr>
      <w:r>
        <w:t>One (1) twenty gallon 1 ½ hp air compressor.</w:t>
      </w:r>
    </w:p>
    <w:p w:rsidR="00D823CC" w:rsidRDefault="00D823CC" w:rsidP="00D823CC">
      <w:pPr>
        <w:pStyle w:val="NoSpacing"/>
        <w:numPr>
          <w:ilvl w:val="1"/>
          <w:numId w:val="18"/>
        </w:numPr>
      </w:pPr>
      <w:r>
        <w:t>Inspector Test Drains, Drum Drips &amp; Main Drain as needed.</w:t>
      </w:r>
    </w:p>
    <w:p w:rsidR="00D823CC" w:rsidRDefault="00D823CC" w:rsidP="00D823CC">
      <w:pPr>
        <w:pStyle w:val="NoSpacing"/>
        <w:numPr>
          <w:ilvl w:val="1"/>
          <w:numId w:val="18"/>
        </w:numPr>
      </w:pPr>
      <w:r>
        <w:t>Flow &amp; Tamper switches as needed.</w:t>
      </w:r>
    </w:p>
    <w:p w:rsidR="00D823CC" w:rsidRDefault="00D823CC" w:rsidP="00D823CC">
      <w:pPr>
        <w:pStyle w:val="NoSpacing"/>
        <w:numPr>
          <w:ilvl w:val="1"/>
          <w:numId w:val="18"/>
        </w:numPr>
      </w:pPr>
      <w:r>
        <w:t>One Head Box &amp; Head Wrench</w:t>
      </w:r>
    </w:p>
    <w:p w:rsidR="00D823CC" w:rsidRDefault="00D823CC" w:rsidP="00D823CC">
      <w:pPr>
        <w:pStyle w:val="NoSpacing"/>
        <w:numPr>
          <w:ilvl w:val="1"/>
          <w:numId w:val="18"/>
        </w:numPr>
      </w:pPr>
      <w:r>
        <w:t>Spare heads as needed. (</w:t>
      </w:r>
      <w:r w:rsidRPr="00CE2C63">
        <w:rPr>
          <w:b/>
        </w:rPr>
        <w:t>Attic Stock</w:t>
      </w:r>
      <w:r>
        <w:t>)</w:t>
      </w:r>
    </w:p>
    <w:p w:rsidR="00D823CC" w:rsidRDefault="00D823CC" w:rsidP="00D823CC">
      <w:pPr>
        <w:pStyle w:val="NoSpacing"/>
        <w:numPr>
          <w:ilvl w:val="1"/>
          <w:numId w:val="18"/>
        </w:numPr>
      </w:pPr>
      <w:r>
        <w:t xml:space="preserve">One Alarm Bell, or Horn strobe for </w:t>
      </w:r>
      <w:r w:rsidRPr="00D823CC">
        <w:rPr>
          <w:u w:val="single"/>
        </w:rPr>
        <w:t>you</w:t>
      </w:r>
      <w:r>
        <w:t xml:space="preserve"> to fit </w:t>
      </w:r>
      <w:r w:rsidRPr="00D823CC">
        <w:rPr>
          <w:u w:val="single"/>
        </w:rPr>
        <w:t>above</w:t>
      </w:r>
      <w:r>
        <w:t xml:space="preserve"> FDC/Riser Door (HV)</w:t>
      </w:r>
    </w:p>
    <w:p w:rsidR="00D823CC" w:rsidRDefault="00D823CC" w:rsidP="00D823CC">
      <w:pPr>
        <w:pStyle w:val="NoSpacing"/>
        <w:numPr>
          <w:ilvl w:val="0"/>
          <w:numId w:val="18"/>
        </w:numPr>
      </w:pPr>
      <w:r>
        <w:t>Proofing:</w:t>
      </w:r>
    </w:p>
    <w:p w:rsidR="00D823CC" w:rsidRDefault="00D823CC" w:rsidP="00D823CC">
      <w:pPr>
        <w:pStyle w:val="NoSpacing"/>
        <w:numPr>
          <w:ilvl w:val="1"/>
          <w:numId w:val="18"/>
        </w:numPr>
      </w:pPr>
      <w:r>
        <w:t>Inspecting the System,</w:t>
      </w:r>
    </w:p>
    <w:p w:rsidR="00D823CC" w:rsidRDefault="00D823CC" w:rsidP="00D823CC">
      <w:pPr>
        <w:pStyle w:val="NoSpacing"/>
        <w:numPr>
          <w:ilvl w:val="1"/>
          <w:numId w:val="18"/>
        </w:numPr>
      </w:pPr>
      <w:r>
        <w:t>Test the System which includes</w:t>
      </w:r>
    </w:p>
    <w:p w:rsidR="00D823CC" w:rsidRDefault="00D823CC" w:rsidP="00D823CC">
      <w:pPr>
        <w:pStyle w:val="NoSpacing"/>
        <w:numPr>
          <w:ilvl w:val="2"/>
          <w:numId w:val="18"/>
        </w:numPr>
      </w:pPr>
      <w:r>
        <w:t>Pressure and Flush testing all above ground pipe work, and</w:t>
      </w:r>
    </w:p>
    <w:p w:rsidR="00D823CC" w:rsidRDefault="00D823CC" w:rsidP="00D823CC">
      <w:pPr>
        <w:pStyle w:val="NoSpacing"/>
        <w:numPr>
          <w:ilvl w:val="2"/>
          <w:numId w:val="18"/>
        </w:numPr>
      </w:pPr>
      <w:r>
        <w:t>Backflow inspection &amp; Tagging</w:t>
      </w:r>
    </w:p>
    <w:p w:rsidR="00D823CC" w:rsidRDefault="00D823CC" w:rsidP="00D823CC">
      <w:pPr>
        <w:pStyle w:val="NoSpacing"/>
        <w:numPr>
          <w:ilvl w:val="0"/>
          <w:numId w:val="18"/>
        </w:numPr>
      </w:pPr>
      <w:r>
        <w:t>Final approval testing with appointed Fire Marshal</w:t>
      </w:r>
    </w:p>
    <w:p w:rsidR="00D823CC" w:rsidRDefault="00D823CC" w:rsidP="00D823CC">
      <w:pPr>
        <w:pStyle w:val="NoSpacing"/>
        <w:numPr>
          <w:ilvl w:val="0"/>
          <w:numId w:val="18"/>
        </w:numPr>
      </w:pPr>
      <w:r>
        <w:t xml:space="preserve">Training @ 1 hour for maintenance manager; </w:t>
      </w:r>
    </w:p>
    <w:p w:rsidR="00D823CC" w:rsidRDefault="00D823CC" w:rsidP="00D823CC">
      <w:pPr>
        <w:pStyle w:val="NoSpacing"/>
        <w:numPr>
          <w:ilvl w:val="1"/>
          <w:numId w:val="18"/>
        </w:numPr>
      </w:pPr>
      <w:r>
        <w:t>extra time, repeat, or video recording is an extra fee</w:t>
      </w:r>
    </w:p>
    <w:p w:rsidR="00D823CC" w:rsidRDefault="00D823CC" w:rsidP="00D823CC">
      <w:pPr>
        <w:pStyle w:val="NoSpacing"/>
        <w:numPr>
          <w:ilvl w:val="0"/>
          <w:numId w:val="18"/>
        </w:numPr>
      </w:pPr>
      <w:r>
        <w:t>Manufacturers manuals where applicable (Only requirement is NFPA-25)</w:t>
      </w:r>
    </w:p>
    <w:p w:rsidR="00D823CC" w:rsidRDefault="00D823CC" w:rsidP="00D823CC">
      <w:pPr>
        <w:pStyle w:val="NoSpacing"/>
        <w:numPr>
          <w:ilvl w:val="0"/>
          <w:numId w:val="18"/>
        </w:numPr>
      </w:pPr>
      <w:r>
        <w:t>Limited Liability Warranty on completion.</w:t>
      </w:r>
    </w:p>
    <w:p w:rsidR="00D823CC" w:rsidRDefault="00D823CC" w:rsidP="00D823CC">
      <w:pPr>
        <w:pStyle w:val="NoSpacing"/>
        <w:ind w:left="720"/>
      </w:pPr>
    </w:p>
    <w:p w:rsidR="00EF5E69" w:rsidRDefault="00EF5E69" w:rsidP="00D57126">
      <w:pPr>
        <w:pStyle w:val="Heading2"/>
      </w:pPr>
      <w:r>
        <w:t>Exclusions</w:t>
      </w:r>
    </w:p>
    <w:p w:rsidR="00EF5E69" w:rsidRDefault="00EF5E69" w:rsidP="00D823CC">
      <w:pPr>
        <w:pStyle w:val="NoSpacing"/>
        <w:numPr>
          <w:ilvl w:val="0"/>
          <w:numId w:val="17"/>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t>)</w:t>
      </w:r>
      <w:r w:rsidR="00140774">
        <w:t>.</w:t>
      </w:r>
    </w:p>
    <w:p w:rsidR="00915281" w:rsidRDefault="00EF2816" w:rsidP="00D823CC">
      <w:pPr>
        <w:pStyle w:val="NoSpacing"/>
        <w:numPr>
          <w:ilvl w:val="0"/>
          <w:numId w:val="17"/>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915281" w:rsidRPr="00915281">
        <w:t>)</w:t>
      </w:r>
      <w:r w:rsidR="00140774">
        <w:t>.</w:t>
      </w:r>
    </w:p>
    <w:p w:rsidR="00CE6C77" w:rsidRDefault="00CE6C77" w:rsidP="00D823CC">
      <w:pPr>
        <w:pStyle w:val="NoSpacing"/>
        <w:numPr>
          <w:ilvl w:val="0"/>
          <w:numId w:val="17"/>
        </w:numPr>
      </w:pPr>
      <w:r>
        <w:lastRenderedPageBreak/>
        <w:t>Dry Stand Pipe Systems. (Unless specifically incorporated/noted as part of this Proposal)</w:t>
      </w:r>
    </w:p>
    <w:p w:rsidR="003D4287" w:rsidRDefault="006228A5" w:rsidP="00D823CC">
      <w:pPr>
        <w:pStyle w:val="NoSpacing"/>
        <w:numPr>
          <w:ilvl w:val="0"/>
          <w:numId w:val="17"/>
        </w:numPr>
      </w:pPr>
      <w:r>
        <w:t>ALL</w:t>
      </w:r>
      <w:r w:rsidR="003D4287">
        <w:t xml:space="preserve"> underground excavation and </w:t>
      </w:r>
      <w:r w:rsidR="00D4361E">
        <w:t>underground piping installation, and the flange.</w:t>
      </w:r>
      <w:r w:rsidR="003D4287">
        <w:t xml:space="preserve"> (A separate Proposal </w:t>
      </w:r>
      <w:sdt>
        <w:sdtPr>
          <w:alias w:val="UG proposal"/>
          <w:tag w:val="UG proposal"/>
          <w:id w:val="423986413"/>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3D4287">
        <w:t>).</w:t>
      </w:r>
    </w:p>
    <w:p w:rsidR="003D4287" w:rsidRDefault="003D4287" w:rsidP="00D823CC">
      <w:pPr>
        <w:pStyle w:val="NoSpacing"/>
        <w:numPr>
          <w:ilvl w:val="1"/>
          <w:numId w:val="17"/>
        </w:numPr>
      </w:pPr>
      <w:r w:rsidRPr="00CC27A7">
        <w:t>Extra charges will apply if we consult on this and our underground bid is not accepted</w:t>
      </w:r>
    </w:p>
    <w:p w:rsidR="00CE6C77" w:rsidRDefault="00CE6C77" w:rsidP="00D823CC">
      <w:pPr>
        <w:pStyle w:val="NoSpacing"/>
        <w:numPr>
          <w:ilvl w:val="1"/>
          <w:numId w:val="17"/>
        </w:numPr>
      </w:pPr>
      <w:r>
        <w:t>Extra charges will apply if we consult on Standpipe systems.</w:t>
      </w:r>
    </w:p>
    <w:p w:rsidR="009F5474" w:rsidRDefault="009F5474" w:rsidP="00D823CC">
      <w:pPr>
        <w:pStyle w:val="NoSpacing"/>
        <w:numPr>
          <w:ilvl w:val="0"/>
          <w:numId w:val="17"/>
        </w:numPr>
      </w:pPr>
      <w:r>
        <w:t>Bacteria and Flush Test (MUST Be Done By Undergr</w:t>
      </w:r>
      <w:r w:rsidR="003D4287">
        <w:t>ound Div-31/33 with AHJ before R</w:t>
      </w:r>
      <w:r>
        <w:t>iser is stacked</w:t>
      </w:r>
      <w:r w:rsidR="003D4287">
        <w:t xml:space="preserve"> on the flange</w:t>
      </w:r>
      <w:r>
        <w:t>)</w:t>
      </w:r>
    </w:p>
    <w:p w:rsidR="003D4287" w:rsidRDefault="003D4287" w:rsidP="00D823CC">
      <w:pPr>
        <w:pStyle w:val="NoSpacing"/>
        <w:numPr>
          <w:ilvl w:val="0"/>
          <w:numId w:val="17"/>
        </w:numPr>
      </w:pPr>
      <w:r>
        <w:t>Chlorination</w:t>
      </w:r>
    </w:p>
    <w:p w:rsidR="00EF5E69" w:rsidRDefault="00EF5E69" w:rsidP="00D823CC">
      <w:pPr>
        <w:pStyle w:val="NoSpacing"/>
        <w:numPr>
          <w:ilvl w:val="0"/>
          <w:numId w:val="17"/>
        </w:numPr>
      </w:pPr>
      <w:r>
        <w:t>Fire &amp; Jockey pumps</w:t>
      </w:r>
      <w:r w:rsidR="00FB3054">
        <w:t xml:space="preserve"> and Water Storage tanks.</w:t>
      </w:r>
    </w:p>
    <w:p w:rsidR="008A5BD8" w:rsidRDefault="00EF2816" w:rsidP="00D823CC">
      <w:pPr>
        <w:pStyle w:val="NoSpacing"/>
        <w:numPr>
          <w:ilvl w:val="0"/>
          <w:numId w:val="17"/>
        </w:numPr>
      </w:pPr>
      <w:r>
        <w:t>Pre-action or deluge fire protection systems</w:t>
      </w:r>
    </w:p>
    <w:p w:rsidR="007E481A" w:rsidRDefault="007E481A" w:rsidP="00D823CC">
      <w:pPr>
        <w:pStyle w:val="NoSpacing"/>
        <w:numPr>
          <w:ilvl w:val="0"/>
          <w:numId w:val="17"/>
        </w:numPr>
      </w:pPr>
      <w:r>
        <w:t>Chemical agent suppression systems</w:t>
      </w:r>
    </w:p>
    <w:p w:rsidR="00EF5E69" w:rsidRDefault="00EF5E69" w:rsidP="00D823CC">
      <w:pPr>
        <w:pStyle w:val="NoSpacing"/>
        <w:numPr>
          <w:ilvl w:val="0"/>
          <w:numId w:val="17"/>
        </w:numPr>
      </w:pPr>
      <w:r>
        <w:t>Hose Racks &amp; In-Rack Sprinklers</w:t>
      </w:r>
      <w:r w:rsidR="007E481A">
        <w:t xml:space="preserve"> (unless specified above)</w:t>
      </w:r>
    </w:p>
    <w:p w:rsidR="00EF5E69" w:rsidRDefault="00EF5E69" w:rsidP="00D823CC">
      <w:pPr>
        <w:pStyle w:val="NoSpacing"/>
        <w:numPr>
          <w:ilvl w:val="0"/>
          <w:numId w:val="17"/>
        </w:numPr>
      </w:pPr>
      <w:r>
        <w:t>Power supply and wiring work pertaining to the Suppression System for</w:t>
      </w:r>
      <w:r w:rsidR="00DB0378">
        <w:t>:</w:t>
      </w:r>
    </w:p>
    <w:p w:rsidR="00EF5E69" w:rsidRDefault="00EF5E69" w:rsidP="00D823CC">
      <w:pPr>
        <w:pStyle w:val="NoSpacing"/>
        <w:numPr>
          <w:ilvl w:val="1"/>
          <w:numId w:val="17"/>
        </w:numPr>
      </w:pPr>
      <w:r>
        <w:t>Fire/Jockey pumps</w:t>
      </w:r>
    </w:p>
    <w:p w:rsidR="00EF5E69" w:rsidRDefault="00EF5E69" w:rsidP="00D823CC">
      <w:pPr>
        <w:pStyle w:val="NoSpacing"/>
        <w:numPr>
          <w:ilvl w:val="1"/>
          <w:numId w:val="17"/>
        </w:numPr>
      </w:pPr>
      <w:r>
        <w:t>Valves</w:t>
      </w:r>
      <w:r w:rsidR="00FB3054">
        <w:t xml:space="preserve"> &amp; pipe-work </w:t>
      </w:r>
      <w:r>
        <w:t>for fire pumps.</w:t>
      </w:r>
    </w:p>
    <w:p w:rsidR="00EF5E69" w:rsidRDefault="00EF5E69" w:rsidP="00D823CC">
      <w:pPr>
        <w:pStyle w:val="NoSpacing"/>
        <w:numPr>
          <w:ilvl w:val="1"/>
          <w:numId w:val="17"/>
        </w:numPr>
      </w:pPr>
      <w:r>
        <w:t>Alarm and trip devices.</w:t>
      </w:r>
    </w:p>
    <w:p w:rsidR="00EF5E69" w:rsidRDefault="00EF5E69" w:rsidP="00D823CC">
      <w:pPr>
        <w:pStyle w:val="NoSpacing"/>
        <w:numPr>
          <w:ilvl w:val="0"/>
          <w:numId w:val="17"/>
        </w:numPr>
      </w:pPr>
      <w:r>
        <w:t>Electrical work to connect alarms, strobes, bells, flow &amp; tamper devices back to building panels.</w:t>
      </w:r>
    </w:p>
    <w:p w:rsidR="00FB3054" w:rsidRDefault="00FB3054" w:rsidP="00D823CC">
      <w:pPr>
        <w:pStyle w:val="NoSpacing"/>
        <w:numPr>
          <w:ilvl w:val="0"/>
          <w:numId w:val="17"/>
        </w:numPr>
      </w:pPr>
      <w:r>
        <w:t>Painting of pipe-work or</w:t>
      </w:r>
      <w:r w:rsidR="00DE09A6">
        <w:t xml:space="preserve"> associated</w:t>
      </w:r>
      <w:r>
        <w:t xml:space="preserve"> fittings.</w:t>
      </w:r>
      <w:r w:rsidR="00D90104">
        <w:t xml:space="preserve"> </w:t>
      </w:r>
      <w:r w:rsidR="00D90104" w:rsidRPr="00B61D64">
        <w:rPr>
          <w:sz w:val="20"/>
        </w:rPr>
        <w:t>(</w:t>
      </w:r>
      <w:r w:rsidR="00D90104" w:rsidRPr="00B61D64">
        <w:rPr>
          <w:sz w:val="18"/>
        </w:rPr>
        <w:t xml:space="preserve">You </w:t>
      </w:r>
      <w:r w:rsidR="001609AD">
        <w:rPr>
          <w:sz w:val="18"/>
        </w:rPr>
        <w:t xml:space="preserve">may </w:t>
      </w:r>
      <w:r w:rsidR="00D90104" w:rsidRPr="00B61D64">
        <w:rPr>
          <w:sz w:val="18"/>
        </w:rPr>
        <w:t xml:space="preserve">paint Standpipes, risers, branches &amp; mains etc. </w:t>
      </w:r>
      <w:r w:rsidR="00B61D64" w:rsidRPr="00B61D64">
        <w:rPr>
          <w:sz w:val="18"/>
        </w:rPr>
        <w:t xml:space="preserve">do not paint </w:t>
      </w:r>
      <w:r w:rsidR="00D90104" w:rsidRPr="00B61D64">
        <w:rPr>
          <w:sz w:val="18"/>
        </w:rPr>
        <w:t>heads</w:t>
      </w:r>
      <w:r w:rsidR="00D90104" w:rsidRPr="00B61D64">
        <w:rPr>
          <w:sz w:val="20"/>
        </w:rPr>
        <w:t>)</w:t>
      </w:r>
    </w:p>
    <w:p w:rsidR="00F14CD5" w:rsidRPr="004D4242" w:rsidRDefault="004D4242" w:rsidP="00D823CC">
      <w:pPr>
        <w:pStyle w:val="NoSpacing"/>
        <w:numPr>
          <w:ilvl w:val="0"/>
          <w:numId w:val="17"/>
        </w:numPr>
        <w:rPr>
          <w:sz w:val="16"/>
          <w:szCs w:val="16"/>
        </w:rPr>
      </w:pPr>
      <w:r>
        <w:t>A</w:t>
      </w:r>
      <w:r w:rsidR="00F14CD5">
        <w:t>ll</w:t>
      </w:r>
      <w:r>
        <w:t xml:space="preserve"> work associated with sheetrock is excluded. </w:t>
      </w:r>
      <w:r w:rsidRPr="004D4242">
        <w:rPr>
          <w:sz w:val="16"/>
          <w:szCs w:val="16"/>
        </w:rPr>
        <w:t>(We may have to cut holes, other divisions need to have repair in their Scope)</w:t>
      </w:r>
    </w:p>
    <w:p w:rsidR="00EF5E69" w:rsidRDefault="00EF5E69" w:rsidP="00D57126">
      <w:pPr>
        <w:pStyle w:val="Heading2"/>
      </w:pPr>
      <w:r>
        <w:t>Additional Charges</w:t>
      </w:r>
    </w:p>
    <w:p w:rsidR="00B82275" w:rsidRDefault="00B82275" w:rsidP="00D57126">
      <w:r>
        <w:t>See Terms &amp; Conditions below regarding Bonds</w:t>
      </w:r>
      <w:r w:rsidR="00DD22D6">
        <w:t>.</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D5254D" w:rsidRDefault="009D58AA" w:rsidP="00D5254D">
      <w:pPr>
        <w:pStyle w:val="NoSpacing"/>
      </w:pPr>
      <w:r w:rsidRPr="009D58AA">
        <w:t>Field technicians will clean work site and the end of each day. If technicians are needed by contractor to clean additional area’s then</w:t>
      </w:r>
      <w:r w:rsidR="00A71677">
        <w:t xml:space="preserve"> an additional hourly rate of $6</w:t>
      </w:r>
      <w:r w:rsidRPr="009D58AA">
        <w:t>5.00 per hour per technician will be charged for such services.</w:t>
      </w:r>
    </w:p>
    <w:p w:rsidR="00D5254D" w:rsidRDefault="00D5254D" w:rsidP="00D5254D">
      <w:pPr>
        <w:pStyle w:val="NoSpacing"/>
      </w:pPr>
      <w:r>
        <w:t>Training: Extra time, repeat, or video recording is an extra fee</w:t>
      </w:r>
    </w:p>
    <w:p w:rsidR="009D58AA" w:rsidRPr="009D58AA" w:rsidRDefault="009D58AA" w:rsidP="00D57126">
      <w:pPr>
        <w:pStyle w:val="NoSpacing"/>
      </w:pPr>
    </w:p>
    <w:p w:rsidR="00EF5E69" w:rsidRDefault="00EF5E69" w:rsidP="00D57126">
      <w:pPr>
        <w:pStyle w:val="Heading2"/>
        <w:spacing w:before="0"/>
      </w:pPr>
      <w:r>
        <w:t>Notes to Owner/Architect</w:t>
      </w:r>
    </w:p>
    <w:p w:rsidR="00D823CC" w:rsidRDefault="00D823CC" w:rsidP="00D57126">
      <w:pPr>
        <w:pStyle w:val="NoSpacing"/>
      </w:pPr>
      <w:r>
        <w:t xml:space="preserve">If all inside areas of building are heated to 55° F, then dry pipe system will not be needed. </w:t>
      </w:r>
    </w:p>
    <w:p w:rsidR="00017675" w:rsidRDefault="00017675" w:rsidP="00D823CC">
      <w:pPr>
        <w:pStyle w:val="NoSpacing"/>
        <w:ind w:firstLine="720"/>
      </w:pPr>
      <w:r>
        <w:t xml:space="preserve">It is Owner’s responsibility to supply wiring and connectivity back to building alarm panels and electrical breakers. Put it in Division 26 Electrical or Division 28 Electronic Safety and Security scope of work. </w:t>
      </w:r>
      <w:r w:rsidRPr="005F428A">
        <w:rPr>
          <w:b/>
          <w:color w:val="FF0000"/>
        </w:rPr>
        <w:t>Fire Suppression Services Inc.</w:t>
      </w:r>
      <w:r>
        <w:t xml:space="preserve"> </w:t>
      </w:r>
      <w:r w:rsidRPr="00DD6594">
        <w:rPr>
          <w:u w:val="single"/>
        </w:rPr>
        <w:t>Sprinkler</w:t>
      </w:r>
      <w:r>
        <w:t xml:space="preserve"> Technicians do not do HV or LV wiring back to building breaker or alarm panels. Owner to supply LV wiring back to alarm panels for Flow &amp; Tamper switches and HV for alarm bell.</w:t>
      </w:r>
    </w:p>
    <w:p w:rsidR="00FC1DC0" w:rsidRDefault="00FC1DC0" w:rsidP="00D823CC">
      <w:pPr>
        <w:pStyle w:val="NoSpacing"/>
        <w:ind w:firstLine="720"/>
      </w:pPr>
      <w:r>
        <w:t>Owner/Underground Div. to supply to the Fire Suppression PM, the “Contractor Materials &amp; Test Certificate” certifying that all Flush, Pressure &amp; Bacteria testing of mains has been completed &amp; witnessed by AHJ, before the riser can be installed.</w:t>
      </w:r>
    </w:p>
    <w:p w:rsidR="00EF5E69" w:rsidRDefault="00017675" w:rsidP="00D823CC">
      <w:pPr>
        <w:pStyle w:val="NoSpacing"/>
        <w:ind w:firstLine="720"/>
      </w:pPr>
      <w:r>
        <w:t xml:space="preserve">Pricing to install </w:t>
      </w:r>
      <w:r w:rsidR="00E7407A">
        <w:t xml:space="preserve">Alarms, </w:t>
      </w:r>
      <w:r>
        <w:t>chemical agent, pre-action or deluge fire suppression systems in data rooms can be provided upon request.</w:t>
      </w:r>
    </w:p>
    <w:p w:rsidR="009D58AA" w:rsidRDefault="009D58AA" w:rsidP="00D57126">
      <w:pPr>
        <w:spacing w:after="200"/>
        <w:rPr>
          <w:rFonts w:cs="Times New Roman"/>
        </w:rPr>
      </w:pPr>
    </w:p>
    <w:p w:rsidR="009D58AA" w:rsidRPr="00730B50" w:rsidRDefault="009D58AA" w:rsidP="00D57126">
      <w:pPr>
        <w:pStyle w:val="Heading1"/>
        <w:spacing w:before="0"/>
        <w:rPr>
          <w:sz w:val="22"/>
        </w:rPr>
      </w:pPr>
      <w:r w:rsidRPr="00730B50">
        <w:rPr>
          <w:sz w:val="22"/>
        </w:rPr>
        <w:t>Addenda</w:t>
      </w:r>
    </w:p>
    <w:p w:rsidR="00EF5E69" w:rsidRPr="00730B50" w:rsidRDefault="00EF5E69" w:rsidP="00D57126">
      <w:pPr>
        <w:rPr>
          <w:b/>
          <w:sz w:val="16"/>
        </w:rPr>
      </w:pPr>
      <w:r w:rsidRPr="00730B50">
        <w:rPr>
          <w:b/>
          <w:sz w:val="16"/>
        </w:rPr>
        <w:t>BOND (ADDITIONAL CHARGE)</w:t>
      </w:r>
    </w:p>
    <w:p w:rsidR="00EF5E69" w:rsidRPr="00730B50" w:rsidRDefault="00EF5E69" w:rsidP="00D57126">
      <w:pPr>
        <w:ind w:left="720"/>
        <w:rPr>
          <w:sz w:val="16"/>
        </w:rPr>
      </w:pPr>
      <w:r w:rsidRPr="00730B50">
        <w:rPr>
          <w:sz w:val="16"/>
        </w:rPr>
        <w:lastRenderedPageBreak/>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730B50" w:rsidRDefault="00EF5E69" w:rsidP="00D57126">
      <w:pPr>
        <w:rPr>
          <w:b/>
          <w:sz w:val="16"/>
        </w:rPr>
      </w:pPr>
    </w:p>
    <w:p w:rsidR="00EF5E69" w:rsidRPr="00730B50" w:rsidRDefault="00EF5E69" w:rsidP="00D57126">
      <w:pPr>
        <w:rPr>
          <w:b/>
          <w:sz w:val="16"/>
        </w:rPr>
      </w:pPr>
      <w:r w:rsidRPr="00730B50">
        <w:rPr>
          <w:b/>
          <w:sz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730B50" w:rsidRDefault="00EF5E69" w:rsidP="00D57126">
      <w:pPr>
        <w:ind w:left="720"/>
        <w:rPr>
          <w:b/>
          <w:sz w:val="16"/>
        </w:rPr>
      </w:pPr>
    </w:p>
    <w:p w:rsidR="00EF5E69" w:rsidRPr="00730B50" w:rsidRDefault="00EF5E69" w:rsidP="00D57126">
      <w:pPr>
        <w:rPr>
          <w:b/>
          <w:sz w:val="16"/>
        </w:rPr>
      </w:pPr>
      <w:r w:rsidRPr="00730B50">
        <w:rPr>
          <w:b/>
          <w:sz w:val="16"/>
        </w:rPr>
        <w:t>CONTRACT</w:t>
      </w:r>
    </w:p>
    <w:p w:rsidR="00EF5E69" w:rsidRPr="00730B50" w:rsidRDefault="00EF5E69" w:rsidP="00D57126">
      <w:pPr>
        <w:ind w:left="720"/>
        <w:rPr>
          <w:sz w:val="16"/>
        </w:rPr>
      </w:pPr>
      <w:r w:rsidRPr="00730B50">
        <w:rPr>
          <w:sz w:val="16"/>
        </w:rPr>
        <w:t>Seller objects to modifications and additions to any of the terms of this document, irrespective of the wording of the Purchasers acceptance, or other Purchaser Forms, Documents or hand written annotations on this Document.</w:t>
      </w:r>
    </w:p>
    <w:p w:rsidR="00EF5E69" w:rsidRPr="00730B50" w:rsidRDefault="00EF5E69" w:rsidP="00D57126">
      <w:pPr>
        <w:rPr>
          <w:b/>
          <w:sz w:val="16"/>
        </w:rPr>
      </w:pPr>
    </w:p>
    <w:p w:rsidR="00EF5E69" w:rsidRPr="00730B50" w:rsidRDefault="00EF5E69" w:rsidP="00D57126">
      <w:pPr>
        <w:rPr>
          <w:sz w:val="16"/>
        </w:rPr>
      </w:pPr>
      <w:r w:rsidRPr="00730B50">
        <w:rPr>
          <w:b/>
          <w:sz w:val="16"/>
        </w:rPr>
        <w:t>FREIGHT</w:t>
      </w:r>
    </w:p>
    <w:p w:rsidR="00EF5E69" w:rsidRPr="00730B50" w:rsidRDefault="00EF5E69" w:rsidP="00D57126">
      <w:pPr>
        <w:ind w:left="720"/>
        <w:rPr>
          <w:sz w:val="16"/>
        </w:rPr>
      </w:pPr>
      <w:r w:rsidRPr="00730B50">
        <w:rPr>
          <w:sz w:val="16"/>
        </w:rPr>
        <w:t>All goods that attract freight are FOB Origin FC.</w:t>
      </w:r>
    </w:p>
    <w:p w:rsidR="00EF5E69" w:rsidRPr="00730B50" w:rsidRDefault="00EF5E69" w:rsidP="00D57126">
      <w:pPr>
        <w:rPr>
          <w:sz w:val="16"/>
        </w:rPr>
      </w:pPr>
    </w:p>
    <w:p w:rsidR="00EF5E69" w:rsidRPr="00730B50" w:rsidRDefault="00EF5E69" w:rsidP="00D57126">
      <w:pPr>
        <w:rPr>
          <w:b/>
          <w:sz w:val="16"/>
        </w:rPr>
      </w:pPr>
      <w:r w:rsidRPr="00730B50">
        <w:rPr>
          <w:b/>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p>
    <w:p w:rsidR="00EF5E69" w:rsidRPr="00730B50" w:rsidRDefault="00EF5E69" w:rsidP="00D57126">
      <w:pPr>
        <w:rPr>
          <w:sz w:val="16"/>
        </w:rPr>
      </w:pPr>
    </w:p>
    <w:p w:rsidR="00EF5E69" w:rsidRPr="00730B50" w:rsidRDefault="00EF5E69" w:rsidP="00D57126">
      <w:pPr>
        <w:rPr>
          <w:b/>
          <w:sz w:val="16"/>
        </w:rPr>
      </w:pPr>
      <w:r w:rsidRPr="00730B50">
        <w:rPr>
          <w:b/>
          <w:sz w:val="16"/>
        </w:rPr>
        <w:t>MOBILIZATION-DEMOBILIZATION-REMOBILIZATION</w:t>
      </w:r>
    </w:p>
    <w:p w:rsidR="00EF5E69" w:rsidRPr="00730B50"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730B50" w:rsidRDefault="00EF5E69" w:rsidP="00D57126">
      <w:pPr>
        <w:rPr>
          <w:sz w:val="16"/>
        </w:rPr>
      </w:pPr>
    </w:p>
    <w:p w:rsidR="00EF5E69" w:rsidRPr="00730B50" w:rsidRDefault="00EF5E69" w:rsidP="00D57126">
      <w:pPr>
        <w:rPr>
          <w:b/>
          <w:sz w:val="16"/>
        </w:rPr>
      </w:pPr>
      <w:r w:rsidRPr="00730B50">
        <w:rPr>
          <w:b/>
          <w:sz w:val="16"/>
        </w:rPr>
        <w:t>PERMIT, DESIGNS and SUBMITTALS</w:t>
      </w:r>
    </w:p>
    <w:p w:rsidR="00EF5E69" w:rsidRPr="00730B50" w:rsidRDefault="00EF5E69" w:rsidP="00730B50">
      <w:pPr>
        <w:ind w:left="720"/>
        <w:rPr>
          <w:sz w:val="16"/>
        </w:rPr>
      </w:pPr>
      <w:r w:rsidRPr="00730B50">
        <w:rPr>
          <w:sz w:val="16"/>
        </w:rPr>
        <w:t xml:space="preserve">Any and all payments required by </w:t>
      </w:r>
      <w:r w:rsidRPr="00730B50">
        <w:rPr>
          <w:color w:val="FF0000"/>
          <w:sz w:val="16"/>
        </w:rPr>
        <w:t>Fire Suppression Service Inc</w:t>
      </w:r>
      <w:r w:rsidRPr="00730B50">
        <w:rPr>
          <w:sz w:val="16"/>
        </w:rPr>
        <w:t>. for Permit, Designs &amp; Submittals shall be shown on any Breakout Sheet (e.g.: AIA-G703) as a SEPARATE item list and shall NOT be subject to any “retainage”.</w:t>
      </w:r>
      <w:r w:rsidR="00730B50" w:rsidRPr="00730B50">
        <w:rPr>
          <w:sz w:val="16"/>
        </w:rPr>
        <w:t xml:space="preserve"> </w:t>
      </w:r>
      <w:r w:rsidR="00730B50" w:rsidRPr="00730B50">
        <w:rPr>
          <w:sz w:val="16"/>
          <w:szCs w:val="20"/>
        </w:rPr>
        <w:t>Progress payment applications will be made by G702/703 or by Invoice only.</w:t>
      </w:r>
    </w:p>
    <w:p w:rsidR="00EF5E69" w:rsidRPr="00730B50" w:rsidRDefault="00EF5E69" w:rsidP="00D57126">
      <w:pPr>
        <w:ind w:left="720"/>
        <w:rPr>
          <w:sz w:val="16"/>
        </w:rPr>
      </w:pPr>
    </w:p>
    <w:p w:rsidR="00EF5E69" w:rsidRPr="00730B50" w:rsidRDefault="00EF5E69" w:rsidP="00D57126">
      <w:pPr>
        <w:rPr>
          <w:sz w:val="16"/>
        </w:rPr>
      </w:pPr>
      <w:r w:rsidRPr="00730B50">
        <w:rPr>
          <w:b/>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C20B8F">
        <w:rPr>
          <w:sz w:val="20"/>
          <w:szCs w:val="20"/>
        </w:rPr>
        <w:t>You agree to pay all outstanding Statement amounts, and all interest, attorney’s fees and collection costs.</w:t>
      </w:r>
    </w:p>
    <w:p w:rsidR="00EF5E69" w:rsidRPr="00730B50" w:rsidRDefault="00EF5E69" w:rsidP="00D57126">
      <w:pPr>
        <w:pStyle w:val="Default"/>
        <w:rPr>
          <w:b/>
          <w:bCs/>
          <w:sz w:val="16"/>
          <w:szCs w:val="20"/>
        </w:rPr>
      </w:pPr>
    </w:p>
    <w:p w:rsidR="00EF5E69" w:rsidRPr="00730B50" w:rsidRDefault="00EF5E69" w:rsidP="00D57126">
      <w:pPr>
        <w:pStyle w:val="Default"/>
        <w:rPr>
          <w:sz w:val="16"/>
          <w:szCs w:val="20"/>
        </w:rPr>
      </w:pPr>
      <w:r w:rsidRPr="00730B50">
        <w:rPr>
          <w:b/>
          <w:bCs/>
          <w:sz w:val="16"/>
          <w:szCs w:val="20"/>
        </w:rPr>
        <w:t xml:space="preserve">Right of Way </w:t>
      </w:r>
    </w:p>
    <w:p w:rsidR="00EF5E69" w:rsidRPr="00730B50" w:rsidRDefault="00EF5E69" w:rsidP="00D57126">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730B50" w:rsidRDefault="00CA29B6" w:rsidP="00D57126">
      <w:pPr>
        <w:pStyle w:val="Default"/>
        <w:rPr>
          <w:sz w:val="16"/>
          <w:szCs w:val="20"/>
        </w:rPr>
      </w:pPr>
    </w:p>
    <w:p w:rsidR="00CA29B6" w:rsidRPr="00730B50" w:rsidRDefault="00CA29B6" w:rsidP="00D57126">
      <w:pPr>
        <w:pStyle w:val="Default"/>
        <w:rPr>
          <w:b/>
          <w:sz w:val="16"/>
          <w:szCs w:val="20"/>
        </w:rPr>
      </w:pPr>
      <w:r w:rsidRPr="00730B50">
        <w:rPr>
          <w:b/>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730B50" w:rsidRDefault="00EF5E69" w:rsidP="00D57126">
      <w:pPr>
        <w:pStyle w:val="Default"/>
        <w:rPr>
          <w:sz w:val="16"/>
          <w:szCs w:val="20"/>
        </w:rPr>
      </w:pPr>
      <w:r w:rsidRPr="00730B50">
        <w:rPr>
          <w:b/>
          <w:bCs/>
          <w:sz w:val="16"/>
          <w:szCs w:val="20"/>
        </w:rPr>
        <w:t xml:space="preserve">Asbestos Notice: </w:t>
      </w:r>
    </w:p>
    <w:p w:rsidR="00EF5E69" w:rsidRPr="00730B50" w:rsidRDefault="00EF5E69" w:rsidP="00D57126">
      <w:pPr>
        <w:rPr>
          <w:sz w:val="16"/>
          <w:szCs w:val="20"/>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sectPr w:rsidR="00EF5E69" w:rsidRPr="00730B5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24C" w:rsidRDefault="00D1424C" w:rsidP="003A725D">
      <w:r>
        <w:separator/>
      </w:r>
    </w:p>
  </w:endnote>
  <w:endnote w:type="continuationSeparator" w:id="0">
    <w:p w:rsidR="00D1424C" w:rsidRDefault="00D1424C"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244149" w:rsidRPr="00132290" w:rsidTr="00DA0BDC">
      <w:tc>
        <w:tcPr>
          <w:tcW w:w="3672" w:type="dxa"/>
          <w:tcBorders>
            <w:top w:val="nil"/>
            <w:left w:val="nil"/>
            <w:bottom w:val="nil"/>
            <w:right w:val="nil"/>
          </w:tcBorders>
          <w:vAlign w:val="bottom"/>
        </w:tcPr>
        <w:p w:rsidR="00244149" w:rsidRPr="00132290" w:rsidRDefault="000757F7" w:rsidP="00121A2A">
          <w:pPr>
            <w:pStyle w:val="Footer"/>
            <w:rPr>
              <w:rFonts w:eastAsiaTheme="minorEastAsia"/>
              <w:bCs/>
              <w:noProof/>
              <w:sz w:val="12"/>
              <w:szCs w:val="12"/>
            </w:rPr>
          </w:pPr>
          <w:r w:rsidRPr="000757F7">
            <w:rPr>
              <w:noProof/>
              <w:sz w:val="12"/>
              <w:szCs w:val="12"/>
            </w:rPr>
            <w:pict>
              <v:shapetype id="_x0000_t32" coordsize="21600,21600" o:spt="32" o:oned="t" path="m,l21600,21600e" filled="f">
                <v:path arrowok="t" fillok="f" o:connecttype="none"/>
                <o:lock v:ext="edit" shapetype="t"/>
              </v:shapetype>
              <v:shape id="AutoShape 6" o:spid="_x0000_s6145"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w:r>
          <w:r w:rsidR="00244149" w:rsidRPr="00132290">
            <w:rPr>
              <w:rFonts w:eastAsiaTheme="minorEastAsia"/>
              <w:b/>
              <w:bCs/>
              <w:noProof/>
              <w:sz w:val="12"/>
              <w:szCs w:val="12"/>
            </w:rPr>
            <w:t>Arun (Mr.)</w:t>
          </w:r>
          <w:r w:rsidR="00244149" w:rsidRPr="00132290">
            <w:rPr>
              <w:rFonts w:eastAsiaTheme="minorEastAsia"/>
              <w:noProof/>
              <w:sz w:val="12"/>
              <w:szCs w:val="12"/>
            </w:rPr>
            <w:br/>
            <w:t xml:space="preserve">Compliance Manager   Rev: </w:t>
          </w:r>
          <w:r w:rsidR="00244149">
            <w:rPr>
              <w:rFonts w:eastAsiaTheme="minorEastAsia"/>
              <w:noProof/>
              <w:sz w:val="12"/>
              <w:szCs w:val="12"/>
            </w:rPr>
            <w:t xml:space="preserve"> </w:t>
          </w:r>
          <w:r w:rsidR="00244149" w:rsidRPr="00D62FE1">
            <w:rPr>
              <w:rFonts w:eastAsiaTheme="minorEastAsia"/>
              <w:noProof/>
              <w:sz w:val="12"/>
              <w:szCs w:val="12"/>
              <w:highlight w:val="yellow"/>
            </w:rPr>
            <w:t>2015-0</w:t>
          </w:r>
          <w:r w:rsidR="00E912D6">
            <w:rPr>
              <w:rFonts w:eastAsiaTheme="minorEastAsia"/>
              <w:noProof/>
              <w:sz w:val="12"/>
              <w:szCs w:val="12"/>
              <w:highlight w:val="yellow"/>
            </w:rPr>
            <w:t>9</w:t>
          </w:r>
          <w:r w:rsidR="00244149" w:rsidRPr="00D62FE1">
            <w:rPr>
              <w:rFonts w:eastAsiaTheme="minorEastAsia"/>
              <w:noProof/>
              <w:sz w:val="12"/>
              <w:szCs w:val="12"/>
              <w:highlight w:val="yellow"/>
            </w:rPr>
            <w:t>-1</w:t>
          </w:r>
          <w:r w:rsidR="00121A2A">
            <w:rPr>
              <w:rFonts w:eastAsiaTheme="minorEastAsia"/>
              <w:noProof/>
              <w:sz w:val="12"/>
              <w:szCs w:val="12"/>
            </w:rPr>
            <w:t>6</w:t>
          </w:r>
        </w:p>
      </w:tc>
      <w:tc>
        <w:tcPr>
          <w:tcW w:w="3672" w:type="dxa"/>
          <w:tcBorders>
            <w:top w:val="nil"/>
            <w:left w:val="nil"/>
            <w:bottom w:val="nil"/>
            <w:right w:val="nil"/>
          </w:tcBorders>
          <w:vAlign w:val="bottom"/>
        </w:tcPr>
        <w:p w:rsidR="00244149" w:rsidRPr="00132290" w:rsidRDefault="00244149" w:rsidP="00966AA4">
          <w:pPr>
            <w:pStyle w:val="Footer"/>
            <w:jc w:val="center"/>
            <w:rPr>
              <w:rFonts w:eastAsiaTheme="minorEastAsia"/>
              <w:bCs/>
              <w:noProof/>
              <w:sz w:val="12"/>
              <w:szCs w:val="12"/>
            </w:rPr>
          </w:pPr>
          <w:r>
            <w:rPr>
              <w:rFonts w:eastAsiaTheme="minorEastAsia"/>
              <w:bCs/>
              <w:noProof/>
              <w:sz w:val="12"/>
              <w:szCs w:val="12"/>
            </w:rPr>
            <w:t>Div-21 Life Safety Fire Suppression           Template ver:: 2015-Mar-16</w:t>
          </w:r>
        </w:p>
      </w:tc>
      <w:tc>
        <w:tcPr>
          <w:tcW w:w="3672" w:type="dxa"/>
          <w:tcBorders>
            <w:top w:val="nil"/>
            <w:left w:val="nil"/>
            <w:bottom w:val="nil"/>
            <w:right w:val="nil"/>
          </w:tcBorders>
          <w:vAlign w:val="bottom"/>
        </w:tcPr>
        <w:p w:rsidR="00244149" w:rsidRPr="00132290" w:rsidRDefault="0024414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0757F7"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0757F7" w:rsidRPr="00132290">
            <w:rPr>
              <w:rFonts w:eastAsiaTheme="minorEastAsia"/>
              <w:bCs/>
              <w:noProof/>
              <w:sz w:val="12"/>
              <w:szCs w:val="12"/>
            </w:rPr>
            <w:fldChar w:fldCharType="separate"/>
          </w:r>
          <w:r w:rsidR="003107F2">
            <w:rPr>
              <w:rFonts w:eastAsiaTheme="minorEastAsia"/>
              <w:bCs/>
              <w:noProof/>
              <w:sz w:val="12"/>
              <w:szCs w:val="12"/>
            </w:rPr>
            <w:t>4</w:t>
          </w:r>
          <w:r w:rsidR="000757F7"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3107F2" w:rsidRPr="003107F2">
              <w:rPr>
                <w:rFonts w:eastAsiaTheme="minorEastAsia"/>
                <w:bCs/>
                <w:noProof/>
                <w:sz w:val="12"/>
                <w:szCs w:val="12"/>
              </w:rPr>
              <w:t>4</w:t>
            </w:r>
          </w:fldSimple>
        </w:p>
      </w:tc>
    </w:tr>
  </w:tbl>
  <w:p w:rsidR="00244149" w:rsidRDefault="0024414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24C" w:rsidRDefault="00D1424C" w:rsidP="003A725D">
      <w:r>
        <w:separator/>
      </w:r>
    </w:p>
  </w:footnote>
  <w:footnote w:type="continuationSeparator" w:id="0">
    <w:p w:rsidR="00D1424C" w:rsidRDefault="00D1424C"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244149" w:rsidRPr="00B037B6" w:rsidTr="00DA0BDC">
      <w:trPr>
        <w:trHeight w:val="347"/>
      </w:trPr>
      <w:tc>
        <w:tcPr>
          <w:tcW w:w="3672" w:type="dxa"/>
          <w:vMerge w:val="restart"/>
        </w:tcPr>
        <w:p w:rsidR="00244149" w:rsidRPr="00B037B6" w:rsidRDefault="0024414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244149" w:rsidRPr="00B037B6" w:rsidRDefault="00244149" w:rsidP="00DA0BDC">
          <w:pPr>
            <w:pStyle w:val="Header"/>
            <w:rPr>
              <w:b/>
              <w:color w:val="FF0000"/>
              <w:sz w:val="12"/>
              <w:szCs w:val="12"/>
            </w:rPr>
          </w:pPr>
          <w:r w:rsidRPr="00B037B6">
            <w:rPr>
              <w:b/>
              <w:color w:val="FF0000"/>
              <w:sz w:val="12"/>
              <w:szCs w:val="12"/>
            </w:rPr>
            <w:t>Fire Suppression Services Incorporated</w:t>
          </w:r>
        </w:p>
        <w:p w:rsidR="00244149" w:rsidRPr="00B037B6" w:rsidRDefault="00244149" w:rsidP="00DA0BDC">
          <w:pPr>
            <w:pStyle w:val="Header"/>
            <w:rPr>
              <w:sz w:val="12"/>
              <w:szCs w:val="12"/>
            </w:rPr>
          </w:pPr>
          <w:r w:rsidRPr="00B037B6">
            <w:rPr>
              <w:sz w:val="12"/>
              <w:szCs w:val="12"/>
            </w:rPr>
            <w:t>3802 South 2300 East, Salt Lake City. UT 84109.</w:t>
          </w:r>
        </w:p>
        <w:p w:rsidR="00244149" w:rsidRPr="00B037B6" w:rsidRDefault="00244149" w:rsidP="00DA0BDC">
          <w:pPr>
            <w:pStyle w:val="Header"/>
            <w:rPr>
              <w:sz w:val="12"/>
              <w:szCs w:val="12"/>
            </w:rPr>
          </w:pPr>
          <w:r w:rsidRPr="00B037B6">
            <w:rPr>
              <w:sz w:val="12"/>
              <w:szCs w:val="12"/>
            </w:rPr>
            <w:t xml:space="preserve">Ph (801) 277-6464 Fax (801) 278-2199 Toll Free (800) </w:t>
          </w:r>
        </w:p>
      </w:tc>
      <w:tc>
        <w:tcPr>
          <w:tcW w:w="3672" w:type="dxa"/>
        </w:tcPr>
        <w:p w:rsidR="00244149" w:rsidRPr="00B037B6" w:rsidRDefault="00244149" w:rsidP="00DA0BDC">
          <w:pPr>
            <w:pStyle w:val="Header"/>
            <w:jc w:val="center"/>
            <w:rPr>
              <w:b/>
            </w:rPr>
          </w:pPr>
          <w:r w:rsidRPr="00B037B6">
            <w:rPr>
              <w:b/>
            </w:rPr>
            <w:t>Bid Proposal</w:t>
          </w:r>
        </w:p>
      </w:tc>
      <w:tc>
        <w:tcPr>
          <w:tcW w:w="3672" w:type="dxa"/>
        </w:tcPr>
        <w:p w:rsidR="00244149" w:rsidRPr="00B037B6" w:rsidRDefault="0024414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244149" w:rsidRPr="00B037B6" w:rsidTr="00DA0BDC">
      <w:trPr>
        <w:trHeight w:val="346"/>
      </w:trPr>
      <w:tc>
        <w:tcPr>
          <w:tcW w:w="3672" w:type="dxa"/>
          <w:vMerge/>
        </w:tcPr>
        <w:p w:rsidR="00244149" w:rsidRPr="00B037B6" w:rsidRDefault="00244149" w:rsidP="00DA0BDC">
          <w:pPr>
            <w:pStyle w:val="Header"/>
            <w:rPr>
              <w:noProof/>
              <w:sz w:val="12"/>
              <w:szCs w:val="12"/>
            </w:rPr>
          </w:pPr>
        </w:p>
      </w:tc>
      <w:tc>
        <w:tcPr>
          <w:tcW w:w="3672" w:type="dxa"/>
        </w:tcPr>
        <w:p w:rsidR="00244149" w:rsidRPr="00B037B6" w:rsidRDefault="00244149" w:rsidP="00DA0BDC">
          <w:pPr>
            <w:pStyle w:val="Header"/>
            <w:jc w:val="center"/>
          </w:pPr>
          <w:r>
            <w:t>Division-21</w:t>
          </w:r>
        </w:p>
      </w:tc>
      <w:tc>
        <w:tcPr>
          <w:tcW w:w="3672" w:type="dxa"/>
        </w:tcPr>
        <w:p w:rsidR="00244149" w:rsidRPr="00B037B6" w:rsidRDefault="00244149" w:rsidP="00DA0BDC">
          <w:pPr>
            <w:pStyle w:val="Header"/>
          </w:pPr>
        </w:p>
      </w:tc>
    </w:tr>
  </w:tbl>
  <w:p w:rsidR="00244149" w:rsidRDefault="000757F7">
    <w:pPr>
      <w:pStyle w:val="Header"/>
    </w:pPr>
    <w:r>
      <w:rPr>
        <w:noProof/>
      </w:rPr>
      <w:pict>
        <v:shapetype id="_x0000_t32" coordsize="21600,21600" o:spt="32" o:oned="t" path="m,l21600,21600e" filled="f">
          <v:path arrowok="t" fillok="f" o:connecttype="none"/>
          <o:lock v:ext="edit" shapetype="t"/>
        </v:shapetype>
        <v:shape id="AutoShape 5" o:spid="_x0000_s614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281"/>
    <w:multiLevelType w:val="hybridMultilevel"/>
    <w:tmpl w:val="1152D9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5C53FB"/>
    <w:multiLevelType w:val="hybridMultilevel"/>
    <w:tmpl w:val="1152D9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90F3EB4"/>
    <w:multiLevelType w:val="hybridMultilevel"/>
    <w:tmpl w:val="1152D9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4"/>
  </w:num>
  <w:num w:numId="7">
    <w:abstractNumId w:val="3"/>
  </w:num>
  <w:num w:numId="8">
    <w:abstractNumId w:val="1"/>
  </w:num>
  <w:num w:numId="9">
    <w:abstractNumId w:val="7"/>
  </w:num>
  <w:num w:numId="10">
    <w:abstractNumId w:val="5"/>
  </w:num>
  <w:num w:numId="11">
    <w:abstractNumId w:val="8"/>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characterSpacingControl w:val="doNotCompress"/>
  <w:hdrShapeDefaults>
    <o:shapedefaults v:ext="edit" spidmax="6147"/>
    <o:shapelayout v:ext="edit">
      <o:idmap v:ext="edit" data="6"/>
      <o:rules v:ext="edit">
        <o:r id="V:Rule1" type="connector" idref="#AutoShape 5"/>
        <o:r id="V:Rule2" type="connector" idref="#AutoShape 6"/>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0A7E"/>
    <w:rsid w:val="00021C8F"/>
    <w:rsid w:val="00026F9E"/>
    <w:rsid w:val="00027735"/>
    <w:rsid w:val="00030B2F"/>
    <w:rsid w:val="00031463"/>
    <w:rsid w:val="00032DAB"/>
    <w:rsid w:val="000415B4"/>
    <w:rsid w:val="00042248"/>
    <w:rsid w:val="000446C4"/>
    <w:rsid w:val="00047344"/>
    <w:rsid w:val="000535B0"/>
    <w:rsid w:val="00066073"/>
    <w:rsid w:val="00067438"/>
    <w:rsid w:val="0006752E"/>
    <w:rsid w:val="00072F56"/>
    <w:rsid w:val="000757F7"/>
    <w:rsid w:val="00076D10"/>
    <w:rsid w:val="00076FD8"/>
    <w:rsid w:val="00094ABD"/>
    <w:rsid w:val="000A5EEE"/>
    <w:rsid w:val="000B03C8"/>
    <w:rsid w:val="000B6E43"/>
    <w:rsid w:val="000C5E31"/>
    <w:rsid w:val="000C6816"/>
    <w:rsid w:val="000C6889"/>
    <w:rsid w:val="000D2C71"/>
    <w:rsid w:val="000D3605"/>
    <w:rsid w:val="000D55ED"/>
    <w:rsid w:val="000E4059"/>
    <w:rsid w:val="000E728E"/>
    <w:rsid w:val="000F65F6"/>
    <w:rsid w:val="00100186"/>
    <w:rsid w:val="00100664"/>
    <w:rsid w:val="001022F7"/>
    <w:rsid w:val="00102A80"/>
    <w:rsid w:val="00104576"/>
    <w:rsid w:val="00105764"/>
    <w:rsid w:val="00110125"/>
    <w:rsid w:val="0011253F"/>
    <w:rsid w:val="00112BC0"/>
    <w:rsid w:val="00114AF7"/>
    <w:rsid w:val="001158F4"/>
    <w:rsid w:val="00120710"/>
    <w:rsid w:val="00121A2A"/>
    <w:rsid w:val="00122219"/>
    <w:rsid w:val="00123F18"/>
    <w:rsid w:val="00126CD6"/>
    <w:rsid w:val="001327DA"/>
    <w:rsid w:val="00134074"/>
    <w:rsid w:val="0013440B"/>
    <w:rsid w:val="0013446C"/>
    <w:rsid w:val="00140774"/>
    <w:rsid w:val="0014240F"/>
    <w:rsid w:val="00142E29"/>
    <w:rsid w:val="001437C5"/>
    <w:rsid w:val="00145D4D"/>
    <w:rsid w:val="00150131"/>
    <w:rsid w:val="0015310A"/>
    <w:rsid w:val="00156E9C"/>
    <w:rsid w:val="00157314"/>
    <w:rsid w:val="001609AD"/>
    <w:rsid w:val="0017325D"/>
    <w:rsid w:val="0018097C"/>
    <w:rsid w:val="0018173E"/>
    <w:rsid w:val="001840E8"/>
    <w:rsid w:val="00186175"/>
    <w:rsid w:val="00186644"/>
    <w:rsid w:val="001A273C"/>
    <w:rsid w:val="001A50C0"/>
    <w:rsid w:val="001A67DB"/>
    <w:rsid w:val="001B071A"/>
    <w:rsid w:val="001B16AE"/>
    <w:rsid w:val="001B7EF2"/>
    <w:rsid w:val="001C046A"/>
    <w:rsid w:val="001C1F1A"/>
    <w:rsid w:val="001C355C"/>
    <w:rsid w:val="001C750E"/>
    <w:rsid w:val="001F0A5D"/>
    <w:rsid w:val="001F67CB"/>
    <w:rsid w:val="001F718F"/>
    <w:rsid w:val="002034B6"/>
    <w:rsid w:val="002047D8"/>
    <w:rsid w:val="00214E7F"/>
    <w:rsid w:val="00217707"/>
    <w:rsid w:val="002236EA"/>
    <w:rsid w:val="00223F62"/>
    <w:rsid w:val="00231000"/>
    <w:rsid w:val="0023683A"/>
    <w:rsid w:val="00243952"/>
    <w:rsid w:val="00244149"/>
    <w:rsid w:val="0024586B"/>
    <w:rsid w:val="00250B5F"/>
    <w:rsid w:val="002514EA"/>
    <w:rsid w:val="0026003D"/>
    <w:rsid w:val="00263758"/>
    <w:rsid w:val="00265DBA"/>
    <w:rsid w:val="0027261E"/>
    <w:rsid w:val="00274E75"/>
    <w:rsid w:val="00276598"/>
    <w:rsid w:val="00281FB3"/>
    <w:rsid w:val="00287D64"/>
    <w:rsid w:val="002A1164"/>
    <w:rsid w:val="002A294B"/>
    <w:rsid w:val="002A7992"/>
    <w:rsid w:val="002C3419"/>
    <w:rsid w:val="002C5A32"/>
    <w:rsid w:val="002C68D5"/>
    <w:rsid w:val="002C69BF"/>
    <w:rsid w:val="002C7C95"/>
    <w:rsid w:val="002D042F"/>
    <w:rsid w:val="002D48EA"/>
    <w:rsid w:val="002E0392"/>
    <w:rsid w:val="002E5588"/>
    <w:rsid w:val="00304373"/>
    <w:rsid w:val="00305143"/>
    <w:rsid w:val="00305301"/>
    <w:rsid w:val="003107F2"/>
    <w:rsid w:val="003150C9"/>
    <w:rsid w:val="003217B7"/>
    <w:rsid w:val="00323592"/>
    <w:rsid w:val="003237F4"/>
    <w:rsid w:val="0032588A"/>
    <w:rsid w:val="00331766"/>
    <w:rsid w:val="00332BD2"/>
    <w:rsid w:val="00345282"/>
    <w:rsid w:val="003455C8"/>
    <w:rsid w:val="00354D9A"/>
    <w:rsid w:val="00362192"/>
    <w:rsid w:val="00364AD7"/>
    <w:rsid w:val="003700CE"/>
    <w:rsid w:val="00370DF8"/>
    <w:rsid w:val="003714DD"/>
    <w:rsid w:val="00381F44"/>
    <w:rsid w:val="0038762C"/>
    <w:rsid w:val="0039278A"/>
    <w:rsid w:val="00393A87"/>
    <w:rsid w:val="0039510C"/>
    <w:rsid w:val="0039686D"/>
    <w:rsid w:val="003A5E63"/>
    <w:rsid w:val="003A7025"/>
    <w:rsid w:val="003A725D"/>
    <w:rsid w:val="003A7841"/>
    <w:rsid w:val="003B1413"/>
    <w:rsid w:val="003B3386"/>
    <w:rsid w:val="003B4BC3"/>
    <w:rsid w:val="003B4BF1"/>
    <w:rsid w:val="003B4D1E"/>
    <w:rsid w:val="003B7437"/>
    <w:rsid w:val="003C12A3"/>
    <w:rsid w:val="003C46C0"/>
    <w:rsid w:val="003D1AA8"/>
    <w:rsid w:val="003D24B3"/>
    <w:rsid w:val="003D4287"/>
    <w:rsid w:val="003E085B"/>
    <w:rsid w:val="003E27F8"/>
    <w:rsid w:val="003E52C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322C5"/>
    <w:rsid w:val="00434EF8"/>
    <w:rsid w:val="00435F40"/>
    <w:rsid w:val="00435F90"/>
    <w:rsid w:val="00440F8F"/>
    <w:rsid w:val="0044104B"/>
    <w:rsid w:val="00444C34"/>
    <w:rsid w:val="0044754B"/>
    <w:rsid w:val="00450F54"/>
    <w:rsid w:val="00453B37"/>
    <w:rsid w:val="00456DA7"/>
    <w:rsid w:val="0045742B"/>
    <w:rsid w:val="00467147"/>
    <w:rsid w:val="00475DC0"/>
    <w:rsid w:val="00483668"/>
    <w:rsid w:val="004836E3"/>
    <w:rsid w:val="004855BA"/>
    <w:rsid w:val="00495349"/>
    <w:rsid w:val="00495716"/>
    <w:rsid w:val="004960C7"/>
    <w:rsid w:val="004A11F8"/>
    <w:rsid w:val="004A1716"/>
    <w:rsid w:val="004A4721"/>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328E"/>
    <w:rsid w:val="004F082E"/>
    <w:rsid w:val="00507060"/>
    <w:rsid w:val="00507F47"/>
    <w:rsid w:val="005269DB"/>
    <w:rsid w:val="00526C74"/>
    <w:rsid w:val="00526D8D"/>
    <w:rsid w:val="005316C5"/>
    <w:rsid w:val="0053563C"/>
    <w:rsid w:val="0053571E"/>
    <w:rsid w:val="00536DD8"/>
    <w:rsid w:val="0054290E"/>
    <w:rsid w:val="005433A0"/>
    <w:rsid w:val="005451D0"/>
    <w:rsid w:val="00546B67"/>
    <w:rsid w:val="00552A43"/>
    <w:rsid w:val="00555398"/>
    <w:rsid w:val="00557146"/>
    <w:rsid w:val="00557273"/>
    <w:rsid w:val="00565E81"/>
    <w:rsid w:val="00570CF9"/>
    <w:rsid w:val="00572DEA"/>
    <w:rsid w:val="0057567D"/>
    <w:rsid w:val="0057612C"/>
    <w:rsid w:val="0057677F"/>
    <w:rsid w:val="005810B3"/>
    <w:rsid w:val="005871E3"/>
    <w:rsid w:val="00587A50"/>
    <w:rsid w:val="00591A23"/>
    <w:rsid w:val="005938F7"/>
    <w:rsid w:val="00594DF8"/>
    <w:rsid w:val="005952CC"/>
    <w:rsid w:val="00595751"/>
    <w:rsid w:val="005A14D9"/>
    <w:rsid w:val="005A70A1"/>
    <w:rsid w:val="005B0593"/>
    <w:rsid w:val="005B07CC"/>
    <w:rsid w:val="005B7AA4"/>
    <w:rsid w:val="005C207F"/>
    <w:rsid w:val="005C3FBB"/>
    <w:rsid w:val="005C5ADF"/>
    <w:rsid w:val="005D36FE"/>
    <w:rsid w:val="005E02E9"/>
    <w:rsid w:val="005E41FC"/>
    <w:rsid w:val="005E74F1"/>
    <w:rsid w:val="005F0F42"/>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721B7"/>
    <w:rsid w:val="00673294"/>
    <w:rsid w:val="00682275"/>
    <w:rsid w:val="00686BDE"/>
    <w:rsid w:val="0069158F"/>
    <w:rsid w:val="00692048"/>
    <w:rsid w:val="00693578"/>
    <w:rsid w:val="006948CB"/>
    <w:rsid w:val="00697AA7"/>
    <w:rsid w:val="006A0B1A"/>
    <w:rsid w:val="006A47DC"/>
    <w:rsid w:val="006A5154"/>
    <w:rsid w:val="006A6870"/>
    <w:rsid w:val="006A69A9"/>
    <w:rsid w:val="006B326E"/>
    <w:rsid w:val="006B78D9"/>
    <w:rsid w:val="006C006E"/>
    <w:rsid w:val="006C2A26"/>
    <w:rsid w:val="006C4C34"/>
    <w:rsid w:val="006C5041"/>
    <w:rsid w:val="006C78E1"/>
    <w:rsid w:val="006D5ADA"/>
    <w:rsid w:val="006D73FB"/>
    <w:rsid w:val="006E0FB7"/>
    <w:rsid w:val="006E2C5E"/>
    <w:rsid w:val="006E6146"/>
    <w:rsid w:val="00701D3D"/>
    <w:rsid w:val="00712E0A"/>
    <w:rsid w:val="0071599F"/>
    <w:rsid w:val="007208B9"/>
    <w:rsid w:val="007212E9"/>
    <w:rsid w:val="00730B50"/>
    <w:rsid w:val="007374FE"/>
    <w:rsid w:val="007375C6"/>
    <w:rsid w:val="00742854"/>
    <w:rsid w:val="00742A07"/>
    <w:rsid w:val="007460EA"/>
    <w:rsid w:val="00750366"/>
    <w:rsid w:val="00751EC9"/>
    <w:rsid w:val="00752B3C"/>
    <w:rsid w:val="007577DC"/>
    <w:rsid w:val="00764707"/>
    <w:rsid w:val="0076700C"/>
    <w:rsid w:val="00767A99"/>
    <w:rsid w:val="00772CFC"/>
    <w:rsid w:val="007809E2"/>
    <w:rsid w:val="00791F1F"/>
    <w:rsid w:val="00796E4F"/>
    <w:rsid w:val="007A0D32"/>
    <w:rsid w:val="007A3496"/>
    <w:rsid w:val="007A41AD"/>
    <w:rsid w:val="007B0A76"/>
    <w:rsid w:val="007B0F33"/>
    <w:rsid w:val="007B137F"/>
    <w:rsid w:val="007B6F43"/>
    <w:rsid w:val="007C1717"/>
    <w:rsid w:val="007C2ED7"/>
    <w:rsid w:val="007C4129"/>
    <w:rsid w:val="007D17C4"/>
    <w:rsid w:val="007D2C0F"/>
    <w:rsid w:val="007D5272"/>
    <w:rsid w:val="007E2C13"/>
    <w:rsid w:val="007E481A"/>
    <w:rsid w:val="007F0A08"/>
    <w:rsid w:val="007F0D61"/>
    <w:rsid w:val="007F18AF"/>
    <w:rsid w:val="007F258D"/>
    <w:rsid w:val="007F7830"/>
    <w:rsid w:val="008016F5"/>
    <w:rsid w:val="008026F1"/>
    <w:rsid w:val="008031C0"/>
    <w:rsid w:val="00814EB7"/>
    <w:rsid w:val="00822065"/>
    <w:rsid w:val="00822C82"/>
    <w:rsid w:val="008245AA"/>
    <w:rsid w:val="00832545"/>
    <w:rsid w:val="00837420"/>
    <w:rsid w:val="00840AF3"/>
    <w:rsid w:val="008466CA"/>
    <w:rsid w:val="00847454"/>
    <w:rsid w:val="00852E16"/>
    <w:rsid w:val="00856969"/>
    <w:rsid w:val="00864C75"/>
    <w:rsid w:val="008711E7"/>
    <w:rsid w:val="00871FAC"/>
    <w:rsid w:val="0087500F"/>
    <w:rsid w:val="00875863"/>
    <w:rsid w:val="00876650"/>
    <w:rsid w:val="0087770D"/>
    <w:rsid w:val="0088568B"/>
    <w:rsid w:val="00885E22"/>
    <w:rsid w:val="008942E4"/>
    <w:rsid w:val="00894489"/>
    <w:rsid w:val="00897589"/>
    <w:rsid w:val="008A0264"/>
    <w:rsid w:val="008A0C22"/>
    <w:rsid w:val="008A181E"/>
    <w:rsid w:val="008A484E"/>
    <w:rsid w:val="008A49EF"/>
    <w:rsid w:val="008A5A58"/>
    <w:rsid w:val="008A5BD8"/>
    <w:rsid w:val="008A684B"/>
    <w:rsid w:val="008B4FC1"/>
    <w:rsid w:val="008C02AE"/>
    <w:rsid w:val="008C4C49"/>
    <w:rsid w:val="008C61BE"/>
    <w:rsid w:val="008D3F93"/>
    <w:rsid w:val="008D4AB5"/>
    <w:rsid w:val="008D4C41"/>
    <w:rsid w:val="008D667C"/>
    <w:rsid w:val="008D780A"/>
    <w:rsid w:val="008E0B8B"/>
    <w:rsid w:val="008E3E85"/>
    <w:rsid w:val="008E43E9"/>
    <w:rsid w:val="008E5201"/>
    <w:rsid w:val="008E6F2A"/>
    <w:rsid w:val="008E7BC4"/>
    <w:rsid w:val="008F382E"/>
    <w:rsid w:val="00906C4B"/>
    <w:rsid w:val="0091013D"/>
    <w:rsid w:val="00915281"/>
    <w:rsid w:val="0092226A"/>
    <w:rsid w:val="00922CA8"/>
    <w:rsid w:val="009250E5"/>
    <w:rsid w:val="009251ED"/>
    <w:rsid w:val="00930FAF"/>
    <w:rsid w:val="00936126"/>
    <w:rsid w:val="00936B4C"/>
    <w:rsid w:val="0094092C"/>
    <w:rsid w:val="009414A9"/>
    <w:rsid w:val="00941F99"/>
    <w:rsid w:val="00942DC2"/>
    <w:rsid w:val="0094428A"/>
    <w:rsid w:val="009553FB"/>
    <w:rsid w:val="00955CD3"/>
    <w:rsid w:val="009611EA"/>
    <w:rsid w:val="00964C6E"/>
    <w:rsid w:val="00965DD2"/>
    <w:rsid w:val="00966AA4"/>
    <w:rsid w:val="009674C3"/>
    <w:rsid w:val="00967811"/>
    <w:rsid w:val="009705D3"/>
    <w:rsid w:val="00975446"/>
    <w:rsid w:val="0098211E"/>
    <w:rsid w:val="009838AC"/>
    <w:rsid w:val="00985406"/>
    <w:rsid w:val="00987E61"/>
    <w:rsid w:val="009907BE"/>
    <w:rsid w:val="00990C9D"/>
    <w:rsid w:val="009976EF"/>
    <w:rsid w:val="009A3208"/>
    <w:rsid w:val="009A3F49"/>
    <w:rsid w:val="009A6A49"/>
    <w:rsid w:val="009C0647"/>
    <w:rsid w:val="009C2CC6"/>
    <w:rsid w:val="009C6748"/>
    <w:rsid w:val="009C6EA9"/>
    <w:rsid w:val="009C7602"/>
    <w:rsid w:val="009D29BC"/>
    <w:rsid w:val="009D58AA"/>
    <w:rsid w:val="009D61EA"/>
    <w:rsid w:val="009F0171"/>
    <w:rsid w:val="009F0B5F"/>
    <w:rsid w:val="009F3F57"/>
    <w:rsid w:val="009F485B"/>
    <w:rsid w:val="009F4B57"/>
    <w:rsid w:val="009F5474"/>
    <w:rsid w:val="00A0286A"/>
    <w:rsid w:val="00A10472"/>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0A9D"/>
    <w:rsid w:val="00A83D05"/>
    <w:rsid w:val="00A84EDD"/>
    <w:rsid w:val="00A853D2"/>
    <w:rsid w:val="00A90191"/>
    <w:rsid w:val="00A909EA"/>
    <w:rsid w:val="00A91DDD"/>
    <w:rsid w:val="00A92DAE"/>
    <w:rsid w:val="00AA1EB2"/>
    <w:rsid w:val="00AA402E"/>
    <w:rsid w:val="00AA5ED4"/>
    <w:rsid w:val="00AB2FDB"/>
    <w:rsid w:val="00AB3705"/>
    <w:rsid w:val="00AB4531"/>
    <w:rsid w:val="00AC65ED"/>
    <w:rsid w:val="00AC7463"/>
    <w:rsid w:val="00AD0AEB"/>
    <w:rsid w:val="00AD322B"/>
    <w:rsid w:val="00AD444D"/>
    <w:rsid w:val="00AE06CE"/>
    <w:rsid w:val="00AE4892"/>
    <w:rsid w:val="00AE5B03"/>
    <w:rsid w:val="00AE63A6"/>
    <w:rsid w:val="00AF35B3"/>
    <w:rsid w:val="00AF3EB6"/>
    <w:rsid w:val="00AF605C"/>
    <w:rsid w:val="00B03E0D"/>
    <w:rsid w:val="00B042D8"/>
    <w:rsid w:val="00B07E63"/>
    <w:rsid w:val="00B10A0A"/>
    <w:rsid w:val="00B1445D"/>
    <w:rsid w:val="00B1469E"/>
    <w:rsid w:val="00B20A30"/>
    <w:rsid w:val="00B23375"/>
    <w:rsid w:val="00B25AA6"/>
    <w:rsid w:val="00B35E70"/>
    <w:rsid w:val="00B4215B"/>
    <w:rsid w:val="00B42EA2"/>
    <w:rsid w:val="00B466B0"/>
    <w:rsid w:val="00B526B9"/>
    <w:rsid w:val="00B54299"/>
    <w:rsid w:val="00B60917"/>
    <w:rsid w:val="00B60AAE"/>
    <w:rsid w:val="00B61D64"/>
    <w:rsid w:val="00B635F8"/>
    <w:rsid w:val="00B65FEC"/>
    <w:rsid w:val="00B66530"/>
    <w:rsid w:val="00B66583"/>
    <w:rsid w:val="00B77BDD"/>
    <w:rsid w:val="00B82275"/>
    <w:rsid w:val="00B935AE"/>
    <w:rsid w:val="00B946CE"/>
    <w:rsid w:val="00B94E47"/>
    <w:rsid w:val="00B961A9"/>
    <w:rsid w:val="00BA02C7"/>
    <w:rsid w:val="00BA278C"/>
    <w:rsid w:val="00BA2A9D"/>
    <w:rsid w:val="00BA7E6B"/>
    <w:rsid w:val="00BB19AE"/>
    <w:rsid w:val="00BC0D55"/>
    <w:rsid w:val="00BC0FCD"/>
    <w:rsid w:val="00BE0EE1"/>
    <w:rsid w:val="00BE4150"/>
    <w:rsid w:val="00BF00CF"/>
    <w:rsid w:val="00C03471"/>
    <w:rsid w:val="00C0434B"/>
    <w:rsid w:val="00C05CE8"/>
    <w:rsid w:val="00C07266"/>
    <w:rsid w:val="00C16B19"/>
    <w:rsid w:val="00C20B8F"/>
    <w:rsid w:val="00C2253A"/>
    <w:rsid w:val="00C23574"/>
    <w:rsid w:val="00C25408"/>
    <w:rsid w:val="00C26E24"/>
    <w:rsid w:val="00C31CB3"/>
    <w:rsid w:val="00C3346C"/>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47F"/>
    <w:rsid w:val="00CB5C3F"/>
    <w:rsid w:val="00CB73D2"/>
    <w:rsid w:val="00CC1AC8"/>
    <w:rsid w:val="00CC27A7"/>
    <w:rsid w:val="00CC2D02"/>
    <w:rsid w:val="00CC3B9F"/>
    <w:rsid w:val="00CC3CCD"/>
    <w:rsid w:val="00CC57C3"/>
    <w:rsid w:val="00CC6BCE"/>
    <w:rsid w:val="00CE1754"/>
    <w:rsid w:val="00CE27DE"/>
    <w:rsid w:val="00CE2C63"/>
    <w:rsid w:val="00CE6C77"/>
    <w:rsid w:val="00CF2DB2"/>
    <w:rsid w:val="00D02B75"/>
    <w:rsid w:val="00D1424C"/>
    <w:rsid w:val="00D14D92"/>
    <w:rsid w:val="00D177AE"/>
    <w:rsid w:val="00D21072"/>
    <w:rsid w:val="00D216E7"/>
    <w:rsid w:val="00D2403C"/>
    <w:rsid w:val="00D25DB7"/>
    <w:rsid w:val="00D27A73"/>
    <w:rsid w:val="00D3017F"/>
    <w:rsid w:val="00D31F04"/>
    <w:rsid w:val="00D33A0F"/>
    <w:rsid w:val="00D344F0"/>
    <w:rsid w:val="00D37C76"/>
    <w:rsid w:val="00D4158B"/>
    <w:rsid w:val="00D4361E"/>
    <w:rsid w:val="00D43B70"/>
    <w:rsid w:val="00D46985"/>
    <w:rsid w:val="00D5063D"/>
    <w:rsid w:val="00D5254D"/>
    <w:rsid w:val="00D56A31"/>
    <w:rsid w:val="00D57126"/>
    <w:rsid w:val="00D57A3E"/>
    <w:rsid w:val="00D62570"/>
    <w:rsid w:val="00D62FE1"/>
    <w:rsid w:val="00D74DF6"/>
    <w:rsid w:val="00D7695E"/>
    <w:rsid w:val="00D823CC"/>
    <w:rsid w:val="00D83749"/>
    <w:rsid w:val="00D83A4B"/>
    <w:rsid w:val="00D84C79"/>
    <w:rsid w:val="00D86620"/>
    <w:rsid w:val="00D86799"/>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12D0A"/>
    <w:rsid w:val="00E1634B"/>
    <w:rsid w:val="00E204AC"/>
    <w:rsid w:val="00E27704"/>
    <w:rsid w:val="00E308E8"/>
    <w:rsid w:val="00E32AC0"/>
    <w:rsid w:val="00E35E45"/>
    <w:rsid w:val="00E372AB"/>
    <w:rsid w:val="00E3768D"/>
    <w:rsid w:val="00E415E4"/>
    <w:rsid w:val="00E43BCE"/>
    <w:rsid w:val="00E4681C"/>
    <w:rsid w:val="00E46DAC"/>
    <w:rsid w:val="00E47AB7"/>
    <w:rsid w:val="00E5038E"/>
    <w:rsid w:val="00E55081"/>
    <w:rsid w:val="00E55B56"/>
    <w:rsid w:val="00E71285"/>
    <w:rsid w:val="00E71923"/>
    <w:rsid w:val="00E7407A"/>
    <w:rsid w:val="00E75305"/>
    <w:rsid w:val="00E76FFF"/>
    <w:rsid w:val="00E83869"/>
    <w:rsid w:val="00E83F2D"/>
    <w:rsid w:val="00E84BE4"/>
    <w:rsid w:val="00E91030"/>
    <w:rsid w:val="00E912D6"/>
    <w:rsid w:val="00E93EBE"/>
    <w:rsid w:val="00E95639"/>
    <w:rsid w:val="00EA1624"/>
    <w:rsid w:val="00EA29D6"/>
    <w:rsid w:val="00EB0FC2"/>
    <w:rsid w:val="00EB1EA6"/>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8E9"/>
    <w:rsid w:val="00F42C12"/>
    <w:rsid w:val="00F44913"/>
    <w:rsid w:val="00F53E3E"/>
    <w:rsid w:val="00F5405D"/>
    <w:rsid w:val="00F563AD"/>
    <w:rsid w:val="00F608CE"/>
    <w:rsid w:val="00F60E85"/>
    <w:rsid w:val="00F61877"/>
    <w:rsid w:val="00F6227F"/>
    <w:rsid w:val="00F763FC"/>
    <w:rsid w:val="00F80AF1"/>
    <w:rsid w:val="00F834B2"/>
    <w:rsid w:val="00F86187"/>
    <w:rsid w:val="00F86773"/>
    <w:rsid w:val="00F871AE"/>
    <w:rsid w:val="00F92E36"/>
    <w:rsid w:val="00F95392"/>
    <w:rsid w:val="00F963E0"/>
    <w:rsid w:val="00F97ADD"/>
    <w:rsid w:val="00F97FD9"/>
    <w:rsid w:val="00FB02B4"/>
    <w:rsid w:val="00FB2CF0"/>
    <w:rsid w:val="00FB3054"/>
    <w:rsid w:val="00FB5BB2"/>
    <w:rsid w:val="00FB6E3F"/>
    <w:rsid w:val="00FB7BB8"/>
    <w:rsid w:val="00FC01BD"/>
    <w:rsid w:val="00FC1665"/>
    <w:rsid w:val="00FC1DC0"/>
    <w:rsid w:val="00FC2327"/>
    <w:rsid w:val="00FC54B3"/>
    <w:rsid w:val="00FD7D04"/>
    <w:rsid w:val="00FE3C57"/>
    <w:rsid w:val="00FE676F"/>
    <w:rsid w:val="00FF3A6D"/>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2BEA"/>
    <w:rsid w:val="00037406"/>
    <w:rsid w:val="000720FB"/>
    <w:rsid w:val="00236F73"/>
    <w:rsid w:val="00280F50"/>
    <w:rsid w:val="002D4272"/>
    <w:rsid w:val="002E05B7"/>
    <w:rsid w:val="003A7677"/>
    <w:rsid w:val="003E1C17"/>
    <w:rsid w:val="004A1215"/>
    <w:rsid w:val="004A3D05"/>
    <w:rsid w:val="004A6EF8"/>
    <w:rsid w:val="00646D40"/>
    <w:rsid w:val="006E16CF"/>
    <w:rsid w:val="00750BF8"/>
    <w:rsid w:val="008403DD"/>
    <w:rsid w:val="008762BB"/>
    <w:rsid w:val="008C15F6"/>
    <w:rsid w:val="00973BAA"/>
    <w:rsid w:val="009F0F7A"/>
    <w:rsid w:val="00A6162E"/>
    <w:rsid w:val="00A87497"/>
    <w:rsid w:val="00A931DD"/>
    <w:rsid w:val="00C84F4A"/>
    <w:rsid w:val="00D340D8"/>
    <w:rsid w:val="00D6325D"/>
    <w:rsid w:val="00F151A2"/>
    <w:rsid w:val="00F40A4E"/>
    <w:rsid w:val="00F4299F"/>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425C5-764A-40D2-95AE-510C6BD9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cp:revision>
  <cp:lastPrinted>2015-07-14T17:12:00Z</cp:lastPrinted>
  <dcterms:created xsi:type="dcterms:W3CDTF">2018-06-12T05:14:00Z</dcterms:created>
  <dcterms:modified xsi:type="dcterms:W3CDTF">2018-08-27T18:08:00Z</dcterms:modified>
</cp:coreProperties>
</file>