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9372D1">
        <w:t>Customers of Fire Suppression Services Incorporated</w:t>
      </w: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9372D1" w:rsidRDefault="009372D1" w:rsidP="005A67F6">
      <w:pPr>
        <w:pStyle w:val="Heading2"/>
        <w:spacing w:before="0"/>
      </w:pP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w:t>
      </w:r>
      <w:r w:rsidR="00031228">
        <w:rPr>
          <w:sz w:val="20"/>
        </w:rPr>
        <w:t xml:space="preserve"> and Mailing address</w:t>
      </w:r>
      <w:r w:rsidRPr="00E27164">
        <w:rPr>
          <w:sz w:val="20"/>
        </w:rPr>
        <w:t xml:space="preserve"> for document delivery. FSS will send emails to </w:t>
      </w:r>
      <w:r w:rsidR="00031228">
        <w:rPr>
          <w:sz w:val="20"/>
        </w:rPr>
        <w:t>one</w:t>
      </w:r>
      <w:r w:rsidRPr="00E27164">
        <w:rPr>
          <w:sz w:val="20"/>
        </w:rPr>
        <w:t xml:space="preserve"> </w:t>
      </w:r>
      <w:r w:rsidR="00031228">
        <w:rPr>
          <w:sz w:val="20"/>
        </w:rPr>
        <w:t xml:space="preserve">email </w:t>
      </w:r>
      <w:r w:rsidRPr="00E27164">
        <w:rPr>
          <w:sz w:val="20"/>
        </w:rPr>
        <w:t>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531DC1">
      <w:pPr>
        <w:pStyle w:val="Heading2"/>
        <w:spacing w:before="0"/>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505823">
        <w:rPr>
          <w:b/>
          <w:sz w:val="16"/>
        </w:rPr>
        <w:t>incorporated into all</w:t>
      </w:r>
      <w:r w:rsidR="002B42CD">
        <w:rPr>
          <w:b/>
          <w:sz w:val="16"/>
        </w:rPr>
        <w:t xml:space="preserve"> Proposal</w:t>
      </w:r>
      <w:r w:rsidR="00505823">
        <w:rPr>
          <w:b/>
          <w:sz w:val="16"/>
        </w:rPr>
        <w:t>s</w:t>
      </w:r>
      <w:r w:rsidR="002B42CD">
        <w:rPr>
          <w:b/>
          <w:sz w:val="16"/>
        </w:rPr>
        <w:t xml:space="preserve"> in its entirety.</w:t>
      </w:r>
    </w:p>
    <w:p w:rsidR="008404CD" w:rsidRPr="00531DC1" w:rsidRDefault="008404CD" w:rsidP="00531DC1">
      <w:pPr>
        <w:pStyle w:val="Heading2"/>
        <w:spacing w:before="0"/>
        <w:rPr>
          <w:sz w:val="16"/>
        </w:rPr>
      </w:pPr>
      <w:r w:rsidRPr="00531DC1">
        <w:rPr>
          <w:sz w:val="16"/>
        </w:rPr>
        <w:t>BILLING &amp; PAYMENT</w:t>
      </w:r>
    </w:p>
    <w:p w:rsidR="00552EFB" w:rsidRDefault="00A126D7" w:rsidP="00531DC1">
      <w:pPr>
        <w:rPr>
          <w:b/>
          <w:bCs/>
          <w:sz w:val="16"/>
        </w:rPr>
      </w:pPr>
      <w:r>
        <w:rPr>
          <w:sz w:val="16"/>
        </w:rPr>
        <w:t>Construction Progress Payment</w:t>
      </w:r>
      <w:r w:rsidR="00752D16" w:rsidRPr="00752D16">
        <w:rPr>
          <w:sz w:val="16"/>
        </w:rPr>
        <w:t xml:space="preserve"> Requests for Payment (billing) will be submitted per AIA docs “G702 Application for Progress Payment” using the AIA G703 “Continuation Sheet” “Schedule of Values”.  The Progress Payment you make is </w:t>
      </w:r>
      <w:r w:rsidR="00752D16" w:rsidRPr="00752D16">
        <w:rPr>
          <w:sz w:val="16"/>
          <w:u w:val="single"/>
        </w:rPr>
        <w:t>part</w:t>
      </w:r>
      <w:r w:rsidR="00752D16" w:rsidRPr="00752D16">
        <w:rPr>
          <w:sz w:val="16"/>
        </w:rPr>
        <w:t xml:space="preserve"> of an Invoice that represents the full amount of the Contract. </w:t>
      </w:r>
    </w:p>
    <w:p w:rsidR="00A126D7" w:rsidRDefault="00752D16" w:rsidP="00531DC1">
      <w:pPr>
        <w:rPr>
          <w:b/>
          <w:bCs/>
          <w:sz w:val="16"/>
        </w:rPr>
      </w:pPr>
      <w:r w:rsidRPr="00752D16">
        <w:rPr>
          <w:sz w:val="16"/>
        </w:rPr>
        <w:t xml:space="preserve">We use ONE Master Invoice number for the project. Your payments are progress payments against this invoice. </w:t>
      </w:r>
    </w:p>
    <w:p w:rsidR="00031228" w:rsidRDefault="00031228" w:rsidP="003807D3">
      <w:pPr>
        <w:pStyle w:val="Heading2"/>
        <w:spacing w:before="0"/>
        <w:rPr>
          <w:rFonts w:ascii="Times New Roman" w:eastAsiaTheme="minorHAnsi" w:hAnsi="Times New Roman" w:cstheme="minorBidi"/>
          <w:b w:val="0"/>
          <w:bCs w:val="0"/>
          <w:color w:val="auto"/>
          <w:sz w:val="16"/>
          <w:szCs w:val="22"/>
        </w:rPr>
      </w:pPr>
    </w:p>
    <w:p w:rsidR="00752D16" w:rsidRDefault="00752D16" w:rsidP="00531DC1">
      <w:pPr>
        <w:rPr>
          <w:b/>
          <w:bCs/>
          <w:sz w:val="16"/>
        </w:rPr>
      </w:pPr>
      <w:r w:rsidRPr="00752D16">
        <w:rPr>
          <w:sz w:val="16"/>
        </w:rPr>
        <w:t>IF we issue YOU</w:t>
      </w:r>
      <w:r w:rsidR="003C7DCB">
        <w:rPr>
          <w:sz w:val="16"/>
        </w:rPr>
        <w:t xml:space="preserve"> </w:t>
      </w:r>
      <w:r w:rsidR="00031228">
        <w:rPr>
          <w:sz w:val="16"/>
        </w:rPr>
        <w:t>an</w:t>
      </w:r>
      <w:r w:rsidRPr="00752D16">
        <w:rPr>
          <w:sz w:val="16"/>
        </w:rPr>
        <w:t xml:space="preserve"> </w:t>
      </w:r>
      <w:r w:rsidR="003C7DCB">
        <w:rPr>
          <w:sz w:val="16"/>
        </w:rPr>
        <w:t>i</w:t>
      </w:r>
      <w:r w:rsidR="003C7DCB" w:rsidRPr="00752D16">
        <w:rPr>
          <w:sz w:val="16"/>
        </w:rPr>
        <w:t>nvoice</w:t>
      </w:r>
      <w:r w:rsidR="00A126D7">
        <w:rPr>
          <w:sz w:val="16"/>
        </w:rPr>
        <w:t xml:space="preserve"> a</w:t>
      </w:r>
      <w:r w:rsidR="00552EFB">
        <w:rPr>
          <w:sz w:val="16"/>
        </w:rPr>
        <w:t xml:space="preserve">nd </w:t>
      </w:r>
      <w:r w:rsidR="00A126D7">
        <w:rPr>
          <w:sz w:val="16"/>
        </w:rPr>
        <w:t xml:space="preserve">not </w:t>
      </w:r>
      <w:r w:rsidR="00031228">
        <w:rPr>
          <w:sz w:val="16"/>
        </w:rPr>
        <w:t>a</w:t>
      </w:r>
      <w:r w:rsidR="00A126D7">
        <w:rPr>
          <w:sz w:val="16"/>
        </w:rPr>
        <w:t xml:space="preserve"> Request for Progress Paymen</w:t>
      </w:r>
      <w:r w:rsidR="00552EFB">
        <w:rPr>
          <w:sz w:val="16"/>
        </w:rPr>
        <w:t>t</w:t>
      </w:r>
      <w:r w:rsidRPr="00752D16">
        <w:rPr>
          <w:sz w:val="16"/>
        </w:rPr>
        <w:t>, then: ALL invoice amounts</w:t>
      </w:r>
      <w:r>
        <w:rPr>
          <w:sz w:val="16"/>
        </w:rPr>
        <w:t xml:space="preserve"> (the full Contract</w:t>
      </w:r>
      <w:r w:rsidR="00031228">
        <w:rPr>
          <w:sz w:val="16"/>
        </w:rPr>
        <w:t>/Service</w:t>
      </w:r>
      <w:r>
        <w:rPr>
          <w:sz w:val="16"/>
        </w:rPr>
        <w:t xml:space="preserve"> Amount), on this invoice</w:t>
      </w:r>
      <w:r w:rsidRPr="00752D16">
        <w:rPr>
          <w:sz w:val="16"/>
        </w:rPr>
        <w:t xml:space="preserve"> </w:t>
      </w:r>
      <w:r w:rsidR="00552EFB" w:rsidRPr="0007642F">
        <w:rPr>
          <w:sz w:val="16"/>
          <w:highlight w:val="yellow"/>
        </w:rPr>
        <w:t>will be</w:t>
      </w:r>
      <w:r w:rsidRPr="0007642F">
        <w:rPr>
          <w:sz w:val="16"/>
          <w:highlight w:val="yellow"/>
        </w:rPr>
        <w:t xml:space="preserve"> Net 15</w:t>
      </w:r>
      <w:r w:rsidRPr="00752D16">
        <w:rPr>
          <w:sz w:val="16"/>
        </w:rPr>
        <w:t xml:space="preserve">, no exception. </w:t>
      </w:r>
      <w:r>
        <w:rPr>
          <w:sz w:val="16"/>
        </w:rPr>
        <w:t xml:space="preserve">       </w:t>
      </w:r>
      <w:r w:rsidRPr="00752D16">
        <w:rPr>
          <w:sz w:val="16"/>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427B69" w:rsidRDefault="00427B69" w:rsidP="00427B69">
      <w:pPr>
        <w:pStyle w:val="NoSpacing"/>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1A" w:rsidRDefault="0098321A" w:rsidP="003A725D">
      <w:r>
        <w:separator/>
      </w:r>
    </w:p>
  </w:endnote>
  <w:endnote w:type="continuationSeparator" w:id="0">
    <w:p w:rsidR="0098321A" w:rsidRDefault="0098321A"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EB4C4D" w:rsidP="0060192F">
          <w:pPr>
            <w:pStyle w:val="Footer"/>
            <w:rPr>
              <w:rFonts w:eastAsiaTheme="minorEastAsia"/>
              <w:bCs/>
              <w:noProof/>
              <w:sz w:val="12"/>
              <w:szCs w:val="12"/>
            </w:rPr>
          </w:pPr>
          <w:r w:rsidRPr="00EB4C4D">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60192F">
            <w:rPr>
              <w:rFonts w:eastAsiaTheme="minorEastAsia"/>
              <w:noProof/>
              <w:sz w:val="12"/>
              <w:szCs w:val="12"/>
              <w:highlight w:val="yellow"/>
            </w:rPr>
            <w:t>8</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60192F">
            <w:rPr>
              <w:rFonts w:eastAsiaTheme="minorEastAsia"/>
              <w:noProof/>
              <w:sz w:val="12"/>
              <w:szCs w:val="12"/>
              <w:highlight w:val="yellow"/>
            </w:rPr>
            <w:t>2</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EB4C4D"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EB4C4D" w:rsidRPr="00132290">
            <w:rPr>
              <w:rFonts w:eastAsiaTheme="minorEastAsia"/>
              <w:bCs/>
              <w:noProof/>
              <w:sz w:val="12"/>
              <w:szCs w:val="12"/>
            </w:rPr>
            <w:fldChar w:fldCharType="separate"/>
          </w:r>
          <w:r w:rsidR="0007642F">
            <w:rPr>
              <w:rFonts w:eastAsiaTheme="minorEastAsia"/>
              <w:bCs/>
              <w:noProof/>
              <w:sz w:val="12"/>
              <w:szCs w:val="12"/>
            </w:rPr>
            <w:t>1</w:t>
          </w:r>
          <w:r w:rsidR="00EB4C4D"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07642F" w:rsidRPr="0007642F">
              <w:rPr>
                <w:rFonts w:eastAsiaTheme="minorEastAsia"/>
                <w:bCs/>
                <w:noProof/>
                <w:sz w:val="12"/>
                <w:szCs w:val="12"/>
              </w:rPr>
              <w:t>2</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1A" w:rsidRDefault="0098321A" w:rsidP="003A725D">
      <w:r>
        <w:separator/>
      </w:r>
    </w:p>
  </w:footnote>
  <w:footnote w:type="continuationSeparator" w:id="0">
    <w:p w:rsidR="0098321A" w:rsidRDefault="0098321A"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3802 South 2300 East, Salt Lake City.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652F0E" w:rsidP="00DA0BDC">
          <w:pPr>
            <w:pStyle w:val="Header"/>
            <w:jc w:val="center"/>
            <w:rPr>
              <w:b/>
            </w:rPr>
          </w:pPr>
          <w:r>
            <w:rPr>
              <w:b/>
            </w:rPr>
            <w:t>Terms And Conditions</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652F0E" w:rsidP="00652F0E">
          <w:pPr>
            <w:pStyle w:val="Header"/>
            <w:jc w:val="center"/>
          </w:pPr>
          <w:r>
            <w:t xml:space="preserve">All </w:t>
          </w:r>
          <w:r w:rsidR="00856969">
            <w:t>Division</w:t>
          </w:r>
          <w:r>
            <w:t xml:space="preserve">s: </w:t>
          </w:r>
          <w:r w:rsidR="00856969">
            <w:t>-1</w:t>
          </w:r>
          <w:r>
            <w:t>0-21-28-33</w:t>
          </w:r>
        </w:p>
      </w:tc>
      <w:tc>
        <w:tcPr>
          <w:tcW w:w="3672" w:type="dxa"/>
        </w:tcPr>
        <w:p w:rsidR="00856969" w:rsidRPr="00B037B6" w:rsidRDefault="00856969" w:rsidP="00DA0BDC">
          <w:pPr>
            <w:pStyle w:val="Header"/>
          </w:pPr>
        </w:p>
      </w:tc>
    </w:tr>
  </w:tbl>
  <w:p w:rsidR="00856969" w:rsidRDefault="00EB4C4D">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34818"/>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228"/>
    <w:rsid w:val="00031463"/>
    <w:rsid w:val="00032DAB"/>
    <w:rsid w:val="000333FE"/>
    <w:rsid w:val="000372D7"/>
    <w:rsid w:val="00042248"/>
    <w:rsid w:val="000446C4"/>
    <w:rsid w:val="00047344"/>
    <w:rsid w:val="000535B0"/>
    <w:rsid w:val="00066073"/>
    <w:rsid w:val="000666FE"/>
    <w:rsid w:val="00067438"/>
    <w:rsid w:val="0006752E"/>
    <w:rsid w:val="00072F56"/>
    <w:rsid w:val="0007642F"/>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0DC3"/>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2D93"/>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C7DCB"/>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5823"/>
    <w:rsid w:val="00507060"/>
    <w:rsid w:val="00507F47"/>
    <w:rsid w:val="005269DB"/>
    <w:rsid w:val="00526C74"/>
    <w:rsid w:val="00526D8D"/>
    <w:rsid w:val="005316C5"/>
    <w:rsid w:val="00531DC1"/>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192F"/>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52F0E"/>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33B6"/>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21A"/>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E143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C4D"/>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272D9-EACF-4D3A-8B04-394D1298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494</cp:revision>
  <cp:lastPrinted>2017-08-30T18:55:00Z</cp:lastPrinted>
  <dcterms:created xsi:type="dcterms:W3CDTF">2012-07-08T02:55:00Z</dcterms:created>
  <dcterms:modified xsi:type="dcterms:W3CDTF">2017-08-30T19:12:00Z</dcterms:modified>
</cp:coreProperties>
</file>