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E42" w:rsidRDefault="00E81B5C" w:rsidP="00F320DE">
      <w:pPr>
        <w:spacing w:after="0"/>
      </w:pPr>
      <w:r>
        <w:t xml:space="preserve">If an accelerator is fitted, a TANK mounted Compressor is required.  It must have its OWN AMD on the tank, in addition to the 757. This Compressor must be mounted on </w:t>
      </w:r>
      <w:r w:rsidR="008F49B3">
        <w:t>Vibration Isolation Pads: General Air KVP4x4.</w:t>
      </w:r>
    </w:p>
    <w:tbl>
      <w:tblPr>
        <w:tblStyle w:val="TableGrid"/>
        <w:tblW w:w="0" w:type="auto"/>
        <w:tblLayout w:type="fixed"/>
        <w:tblLook w:val="04A0"/>
      </w:tblPr>
      <w:tblGrid>
        <w:gridCol w:w="1638"/>
        <w:gridCol w:w="3870"/>
        <w:gridCol w:w="5508"/>
      </w:tblGrid>
      <w:tr w:rsidR="00265F79" w:rsidTr="00265F79">
        <w:tc>
          <w:tcPr>
            <w:tcW w:w="1638" w:type="dxa"/>
          </w:tcPr>
          <w:p w:rsidR="00265F79" w:rsidRDefault="0003309D" w:rsidP="00F320DE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margin-left:48pt;margin-top:204.65pt;width:268.45pt;height:29.6pt;flip:y;z-index:251662336" o:connectortype="straight" strokecolor="red" strokeweight="2.5pt">
                  <v:stroke endarrow="block"/>
                </v:shape>
              </w:pict>
            </w:r>
            <w:r w:rsidR="00265F79">
              <w:t>As seen at FF&amp;FAB</w:t>
            </w:r>
          </w:p>
          <w:p w:rsidR="004F41D6" w:rsidRDefault="004F41D6" w:rsidP="00AE0E79"/>
          <w:p w:rsidR="004F41D6" w:rsidRDefault="0003309D" w:rsidP="00AE0E79">
            <w:r>
              <w:rPr>
                <w:noProof/>
              </w:rPr>
              <w:pict>
                <v:shape id="_x0000_s1026" type="#_x0000_t32" style="position:absolute;margin-left:49.7pt;margin-top:12.55pt;width:163.8pt;height:18.4pt;flip:y;z-index:251658240" o:connectortype="straight" strokecolor="red" strokeweight="2.5pt">
                  <v:stroke endarrow="block"/>
                </v:shape>
              </w:pict>
            </w:r>
          </w:p>
          <w:p w:rsidR="004F41D6" w:rsidRDefault="0003309D" w:rsidP="00AE0E79">
            <w:r>
              <w:rPr>
                <w:noProof/>
              </w:rPr>
              <w:pict>
                <v:shape id="_x0000_s1032" type="#_x0000_t32" style="position:absolute;margin-left:49.7pt;margin-top:11.3pt;width:239.95pt;height:24.25pt;flip:y;z-index:251663360" o:connectortype="straight" strokecolor="red" strokeweight="2.5pt">
                  <v:stroke endarrow="block"/>
                </v:shape>
              </w:pict>
            </w:r>
          </w:p>
          <w:p w:rsidR="004F41D6" w:rsidRDefault="0003309D" w:rsidP="00AE0E79">
            <w:r>
              <w:rPr>
                <w:noProof/>
              </w:rPr>
              <w:pict>
                <v:shape id="_x0000_s1033" type="#_x0000_t32" style="position:absolute;margin-left:49.7pt;margin-top:31.05pt;width:185.55pt;height:.05pt;z-index:251664384" o:connectortype="straight" strokecolor="red" strokeweight="2.5pt">
                  <v:stroke endarrow="block"/>
                </v:shape>
              </w:pict>
            </w:r>
            <w:r>
              <w:rPr>
                <w:noProof/>
              </w:rPr>
              <w:pict>
                <v:shape id="_x0000_s1035" type="#_x0000_t32" style="position:absolute;margin-left:49.7pt;margin-top:3.35pt;width:0;height:37.35pt;z-index:251666432" o:connectortype="straight" strokecolor="red" strokeweight="1.5pt"/>
              </w:pict>
            </w:r>
            <w:r w:rsidR="00B3419A">
              <w:t xml:space="preserve">757 AMD </w:t>
            </w:r>
            <w:proofErr w:type="gramStart"/>
            <w:r w:rsidR="004F41D6">
              <w:t>Trim</w:t>
            </w:r>
            <w:r w:rsidR="00E46D35">
              <w:t xml:space="preserve"> </w:t>
            </w:r>
            <w:r w:rsidR="00B3419A">
              <w:t xml:space="preserve"> assembly</w:t>
            </w:r>
            <w:proofErr w:type="gramEnd"/>
            <w:r w:rsidR="00B3419A">
              <w:t>.</w:t>
            </w:r>
          </w:p>
          <w:p w:rsidR="004F41D6" w:rsidRDefault="0003309D" w:rsidP="00AE0E79">
            <w:r>
              <w:rPr>
                <w:noProof/>
              </w:rPr>
              <w:pict>
                <v:shape id="_x0000_s1034" type="#_x0000_t32" style="position:absolute;margin-left:49.7pt;margin-top:-.65pt;width:121.95pt;height:17.05pt;z-index:251665408" o:connectortype="straight" strokecolor="red" strokeweight="2.5pt">
                  <v:stroke endarrow="block"/>
                </v:shape>
              </w:pict>
            </w:r>
          </w:p>
          <w:p w:rsidR="004F41D6" w:rsidRDefault="004F41D6" w:rsidP="00AE0E79"/>
          <w:p w:rsidR="004F41D6" w:rsidRDefault="004F41D6" w:rsidP="00AE0E79"/>
          <w:p w:rsidR="004F41D6" w:rsidRDefault="004F41D6" w:rsidP="00AE0E79"/>
          <w:p w:rsidR="004F41D6" w:rsidRDefault="004F41D6" w:rsidP="00AE0E79"/>
          <w:p w:rsidR="004F41D6" w:rsidRDefault="004F41D6" w:rsidP="00AE0E79"/>
          <w:p w:rsidR="004F41D6" w:rsidRDefault="004F41D6" w:rsidP="00AE0E79"/>
          <w:p w:rsidR="004F41D6" w:rsidRDefault="004F41D6" w:rsidP="00AE0E79"/>
          <w:p w:rsidR="00075877" w:rsidRDefault="004F41D6" w:rsidP="00AE0E79">
            <w:r>
              <w:t>Low Press Actuator.</w:t>
            </w:r>
          </w:p>
          <w:p w:rsidR="004F41D6" w:rsidRDefault="00075877" w:rsidP="00AE0E79">
            <w:r>
              <w:t>776-</w:t>
            </w:r>
            <w:r w:rsidR="004F41D6">
              <w:t>LPA</w:t>
            </w:r>
          </w:p>
          <w:p w:rsidR="00075877" w:rsidRDefault="00075877" w:rsidP="00AE0E79"/>
          <w:p w:rsidR="00CA679B" w:rsidRDefault="00CA679B" w:rsidP="00AE0E79"/>
          <w:p w:rsidR="00075877" w:rsidRDefault="00075877" w:rsidP="00AE0E79">
            <w:r>
              <w:t>746-LPA LP Accelerator is not shown</w:t>
            </w:r>
          </w:p>
          <w:p w:rsidR="004F41D6" w:rsidRDefault="004F41D6" w:rsidP="00AE0E79"/>
        </w:tc>
        <w:tc>
          <w:tcPr>
            <w:tcW w:w="9378" w:type="dxa"/>
            <w:gridSpan w:val="2"/>
          </w:tcPr>
          <w:p w:rsidR="00265F79" w:rsidRDefault="00265F79" w:rsidP="00AE0E79"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6303100" cy="5071730"/>
                  <wp:effectExtent l="19050" t="0" r="2450" b="0"/>
                  <wp:docPr id="5" name="Picture 4" descr="C:\Users\Arun\Documents\companyFSS\!Template\PlanRoom\Pics\Riser-Dry Example FF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un\Documents\companyFSS\!Template\PlanRoom\Pics\Riser-Dry Example FF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2756" cy="5071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C9A" w:rsidTr="00BF7C9A">
        <w:tc>
          <w:tcPr>
            <w:tcW w:w="5508" w:type="dxa"/>
            <w:gridSpan w:val="2"/>
            <w:vAlign w:val="center"/>
          </w:tcPr>
          <w:p w:rsidR="00BF7C9A" w:rsidRDefault="00BF7C9A" w:rsidP="00BF7C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03095" cy="1924685"/>
                  <wp:effectExtent l="19050" t="0" r="1905" b="0"/>
                  <wp:docPr id="2" name="Picture 5" descr="U:\K-L\Kier\2014-02-10 LanternHouse\PlanRoom\Pics\Riser Main\FireLock-Air-Maintenance-Trim-Assembly-Series-757-Victaulic_200_202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:\K-L\Kier\2014-02-10 LanternHouse\PlanRoom\Pics\Riser Main\FireLock-Air-Maintenance-Trim-Assembly-Series-757-Victaulic_200_202_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192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:rsidR="00BF7C9A" w:rsidRDefault="00BF7C9A" w:rsidP="00BF7C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32915" cy="1477645"/>
                  <wp:effectExtent l="19050" t="0" r="635" b="0"/>
                  <wp:docPr id="1" name="Picture 1" descr="Vibration P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bration P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CE3" w:rsidRPr="0054796B" w:rsidTr="00BF7C9A">
        <w:tc>
          <w:tcPr>
            <w:tcW w:w="5508" w:type="dxa"/>
            <w:gridSpan w:val="2"/>
            <w:vAlign w:val="center"/>
          </w:tcPr>
          <w:p w:rsidR="00F47CE3" w:rsidRPr="0054796B" w:rsidRDefault="00F47CE3" w:rsidP="00A8352D">
            <w:pPr>
              <w:jc w:val="center"/>
              <w:rPr>
                <w:b/>
                <w:noProof/>
                <w:sz w:val="18"/>
              </w:rPr>
            </w:pPr>
            <w:r w:rsidRPr="0054796B">
              <w:rPr>
                <w:b/>
                <w:sz w:val="18"/>
              </w:rPr>
              <w:t xml:space="preserve">I believe </w:t>
            </w:r>
            <w:r w:rsidR="00A8352D" w:rsidRPr="0054796B">
              <w:rPr>
                <w:b/>
                <w:sz w:val="18"/>
              </w:rPr>
              <w:t>the 757</w:t>
            </w:r>
            <w:r w:rsidRPr="0054796B">
              <w:rPr>
                <w:b/>
                <w:sz w:val="18"/>
              </w:rPr>
              <w:t xml:space="preserve"> should be set to 13 psi</w:t>
            </w:r>
          </w:p>
        </w:tc>
        <w:tc>
          <w:tcPr>
            <w:tcW w:w="5508" w:type="dxa"/>
            <w:vAlign w:val="center"/>
          </w:tcPr>
          <w:p w:rsidR="00F47CE3" w:rsidRPr="0054796B" w:rsidRDefault="00A8352D" w:rsidP="00BF7C9A">
            <w:pPr>
              <w:jc w:val="center"/>
              <w:rPr>
                <w:b/>
                <w:noProof/>
                <w:sz w:val="18"/>
              </w:rPr>
            </w:pPr>
            <w:r w:rsidRPr="0054796B">
              <w:rPr>
                <w:b/>
                <w:sz w:val="18"/>
              </w:rPr>
              <w:t>General Air KVP4x4</w:t>
            </w:r>
            <w:r w:rsidR="0054796B" w:rsidRPr="0054796B">
              <w:rPr>
                <w:b/>
                <w:sz w:val="18"/>
              </w:rPr>
              <w:t xml:space="preserve"> Vibration Isolation.</w:t>
            </w:r>
          </w:p>
        </w:tc>
      </w:tr>
      <w:tr w:rsidR="00A8352D" w:rsidTr="006372F8">
        <w:tc>
          <w:tcPr>
            <w:tcW w:w="11016" w:type="dxa"/>
            <w:gridSpan w:val="3"/>
          </w:tcPr>
          <w:p w:rsidR="00A8352D" w:rsidRDefault="00A8352D" w:rsidP="00A8352D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Below is not for GENERAL copy it was refering to another job.</w:t>
            </w:r>
          </w:p>
        </w:tc>
      </w:tr>
      <w:tr w:rsidR="000F0E55" w:rsidTr="00E44756">
        <w:tc>
          <w:tcPr>
            <w:tcW w:w="5508" w:type="dxa"/>
            <w:gridSpan w:val="2"/>
          </w:tcPr>
          <w:p w:rsidR="000F0E55" w:rsidRDefault="000F0E55" w:rsidP="00AE0E79">
            <w:pPr>
              <w:rPr>
                <w:noProof/>
              </w:rPr>
            </w:pPr>
          </w:p>
        </w:tc>
        <w:tc>
          <w:tcPr>
            <w:tcW w:w="5508" w:type="dxa"/>
          </w:tcPr>
          <w:p w:rsidR="000F0E55" w:rsidRDefault="000F0E55" w:rsidP="00AE0E79">
            <w:pPr>
              <w:rPr>
                <w:noProof/>
              </w:rPr>
            </w:pPr>
          </w:p>
        </w:tc>
      </w:tr>
      <w:tr w:rsidR="00DF7A4D" w:rsidTr="00BD629E">
        <w:tc>
          <w:tcPr>
            <w:tcW w:w="5508" w:type="dxa"/>
            <w:gridSpan w:val="2"/>
          </w:tcPr>
          <w:p w:rsidR="00DF7A4D" w:rsidRDefault="0003309D" w:rsidP="00AE0E79">
            <w:pPr>
              <w:rPr>
                <w:noProof/>
              </w:rPr>
            </w:pPr>
            <w:r>
              <w:rPr>
                <w:noProof/>
              </w:rPr>
              <w:pict>
                <v:shape id="_x0000_s1036" type="#_x0000_t32" style="position:absolute;margin-left:45.2pt;margin-top:42.85pt;width:253.7pt;height:310.75pt;flip:x;z-index:251668480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DF7A4D">
              <w:rPr>
                <w:noProof/>
              </w:rPr>
              <w:drawing>
                <wp:inline distT="0" distB="0" distL="0" distR="0">
                  <wp:extent cx="4563609" cy="6283842"/>
                  <wp:effectExtent l="19050" t="0" r="8391" b="0"/>
                  <wp:docPr id="4" name="Picture 7" descr="U:\K-L\Kier\2014-02-10 LanternHouse\PlanRoom\Pics\Riser Main\Riser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:\K-L\Kier\2014-02-10 LanternHouse\PlanRoom\Pics\Riser Main\Riser 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582" cy="628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DF7A4D" w:rsidRDefault="00DF7A4D" w:rsidP="00AE0E79">
            <w:pPr>
              <w:rPr>
                <w:noProof/>
              </w:rPr>
            </w:pPr>
            <w:r>
              <w:rPr>
                <w:noProof/>
              </w:rPr>
              <w:t>Flwx Pipe that is supplied with the GenAir Compressor</w:t>
            </w:r>
            <w:r w:rsidR="00E20C45">
              <w:rPr>
                <w:noProof/>
              </w:rPr>
              <w:t>,</w:t>
            </w:r>
            <w:r>
              <w:rPr>
                <w:noProof/>
              </w:rPr>
              <w:t xml:space="preserve"> is required between HARD pipe and the Tank.</w:t>
            </w:r>
          </w:p>
          <w:p w:rsidR="00E20C45" w:rsidRDefault="00E20C45" w:rsidP="00AE0E79">
            <w:pPr>
              <w:rPr>
                <w:noProof/>
              </w:rPr>
            </w:pPr>
          </w:p>
          <w:p w:rsidR="009E5A5E" w:rsidRDefault="009E5A5E" w:rsidP="00AE0E79">
            <w:r>
              <w:t xml:space="preserve">P3002MP 30” or P1202MP 12” </w:t>
            </w:r>
          </w:p>
          <w:p w:rsidR="009E5A5E" w:rsidRDefault="009E5A5E" w:rsidP="00AE0E79">
            <w:r>
              <w:t>Stainless Flex-Hose</w:t>
            </w:r>
          </w:p>
          <w:p w:rsidR="00E20C45" w:rsidRDefault="00E20C45" w:rsidP="00AE0E7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8335" cy="1424940"/>
                  <wp:effectExtent l="19050" t="0" r="0" b="0"/>
                  <wp:docPr id="7" name="Picture 4" descr="Flex H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lex Ho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5A6" w:rsidTr="00E44756">
        <w:tc>
          <w:tcPr>
            <w:tcW w:w="5508" w:type="dxa"/>
            <w:gridSpan w:val="2"/>
          </w:tcPr>
          <w:p w:rsidR="00DE65A6" w:rsidRDefault="00DE65A6" w:rsidP="00AE0E79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  <w:tc>
          <w:tcPr>
            <w:tcW w:w="5508" w:type="dxa"/>
          </w:tcPr>
          <w:p w:rsidR="00DE65A6" w:rsidRDefault="00DE65A6" w:rsidP="00AE0E79">
            <w:pPr>
              <w:rPr>
                <w:noProof/>
              </w:rPr>
            </w:pPr>
          </w:p>
        </w:tc>
      </w:tr>
    </w:tbl>
    <w:p w:rsidR="00265F79" w:rsidRPr="00AE0E79" w:rsidRDefault="00265F79" w:rsidP="00AE0E79"/>
    <w:sectPr w:rsidR="00265F79" w:rsidRPr="00AE0E79" w:rsidSect="00134BFA">
      <w:headerReference w:type="default" r:id="rId13"/>
      <w:footerReference w:type="default" r:id="rId14"/>
      <w:pgSz w:w="12240" w:h="15840"/>
      <w:pgMar w:top="546" w:right="720" w:bottom="720" w:left="720" w:header="720" w:footer="720" w:gutter="0"/>
      <w:pgBorders w:offsetFrom="page">
        <w:top w:val="thinThickSmallGap" w:sz="12" w:space="24" w:color="auto" w:shadow="1"/>
        <w:left w:val="thinThickSmallGap" w:sz="12" w:space="24" w:color="auto" w:shadow="1"/>
        <w:bottom w:val="thinThickSmallGap" w:sz="12" w:space="24" w:color="auto" w:shadow="1"/>
        <w:right w:val="thinThickSmallGap" w:sz="12" w:space="24" w:color="auto" w:shadow="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299" w:rsidRDefault="00531299" w:rsidP="003B4BC3">
      <w:pPr>
        <w:spacing w:after="0" w:line="240" w:lineRule="auto"/>
      </w:pPr>
      <w:r>
        <w:separator/>
      </w:r>
    </w:p>
  </w:endnote>
  <w:endnote w:type="continuationSeparator" w:id="0">
    <w:p w:rsidR="00531299" w:rsidRDefault="00531299" w:rsidP="003B4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721"/>
      <w:gridCol w:w="3662"/>
      <w:gridCol w:w="3633"/>
    </w:tblGrid>
    <w:tr w:rsidR="00EC6156" w:rsidRPr="00C401B0" w:rsidTr="00EC6156">
      <w:trPr>
        <w:trHeight w:val="84"/>
      </w:trPr>
      <w:tc>
        <w:tcPr>
          <w:tcW w:w="1689" w:type="pct"/>
          <w:vAlign w:val="bottom"/>
        </w:tcPr>
        <w:p w:rsidR="00EC6156" w:rsidRPr="00C401B0" w:rsidRDefault="0003309D" w:rsidP="00122663">
          <w:pPr>
            <w:pStyle w:val="Footer"/>
            <w:rPr>
              <w:b/>
              <w:sz w:val="12"/>
              <w:szCs w:val="12"/>
            </w:rPr>
          </w:pPr>
          <w:r w:rsidRPr="0003309D">
            <w:rPr>
              <w:noProof/>
              <w:sz w:val="12"/>
              <w:szCs w:val="12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3" type="#_x0000_t32" style="position:absolute;margin-left:-2.75pt;margin-top:-.35pt;width:546.95pt;height:.05pt;z-index:251662336" o:connectortype="straight"/>
            </w:pict>
          </w:r>
          <w:fldSimple w:instr=" AUTHOR  \* FirstCap  \* MERGEFORMAT ">
            <w:r w:rsidR="00EC6156" w:rsidRPr="00C401B0">
              <w:rPr>
                <w:b/>
                <w:noProof/>
                <w:sz w:val="12"/>
                <w:szCs w:val="12"/>
              </w:rPr>
              <w:t>Arun</w:t>
            </w:r>
          </w:fldSimple>
          <w:r w:rsidR="00EC6156" w:rsidRPr="00C401B0">
            <w:rPr>
              <w:b/>
              <w:sz w:val="12"/>
              <w:szCs w:val="12"/>
            </w:rPr>
            <w:t xml:space="preserve"> </w:t>
          </w:r>
        </w:p>
      </w:tc>
      <w:tc>
        <w:tcPr>
          <w:tcW w:w="1662" w:type="pct"/>
          <w:vAlign w:val="bottom"/>
        </w:tcPr>
        <w:p w:rsidR="00EC6156" w:rsidRPr="00C401B0" w:rsidRDefault="00EC6156" w:rsidP="00122663">
          <w:pPr>
            <w:pStyle w:val="Footer"/>
            <w:jc w:val="center"/>
            <w:rPr>
              <w:rFonts w:eastAsiaTheme="minorEastAsia"/>
              <w:bCs/>
              <w:noProof/>
              <w:sz w:val="12"/>
              <w:szCs w:val="12"/>
            </w:rPr>
          </w:pPr>
          <w:r w:rsidRPr="00C401B0">
            <w:rPr>
              <w:rFonts w:eastAsiaTheme="minorEastAsia"/>
              <w:noProof/>
              <w:sz w:val="12"/>
              <w:szCs w:val="12"/>
            </w:rPr>
            <w:t xml:space="preserve">Issued:: </w:t>
          </w:r>
          <w:r w:rsidR="0003309D" w:rsidRPr="00C401B0">
            <w:rPr>
              <w:rFonts w:eastAsiaTheme="minorEastAsia"/>
              <w:noProof/>
              <w:sz w:val="12"/>
              <w:szCs w:val="12"/>
            </w:rPr>
            <w:fldChar w:fldCharType="begin"/>
          </w:r>
          <w:r w:rsidRPr="00C401B0">
            <w:rPr>
              <w:rFonts w:eastAsiaTheme="minorEastAsia"/>
              <w:noProof/>
              <w:sz w:val="12"/>
              <w:szCs w:val="12"/>
            </w:rPr>
            <w:instrText xml:space="preserve"> DATE  \@ "yyyy-MM-dd"  \* MERGEFORMAT </w:instrText>
          </w:r>
          <w:r w:rsidR="0003309D" w:rsidRPr="00C401B0">
            <w:rPr>
              <w:rFonts w:eastAsiaTheme="minorEastAsia"/>
              <w:noProof/>
              <w:sz w:val="12"/>
              <w:szCs w:val="12"/>
            </w:rPr>
            <w:fldChar w:fldCharType="separate"/>
          </w:r>
          <w:r w:rsidR="00974EFB">
            <w:rPr>
              <w:rFonts w:eastAsiaTheme="minorEastAsia"/>
              <w:noProof/>
              <w:sz w:val="12"/>
              <w:szCs w:val="12"/>
            </w:rPr>
            <w:t>2017-01-25</w:t>
          </w:r>
          <w:r w:rsidR="0003309D" w:rsidRPr="00C401B0">
            <w:rPr>
              <w:rFonts w:eastAsiaTheme="minorEastAsia"/>
              <w:noProof/>
              <w:sz w:val="12"/>
              <w:szCs w:val="12"/>
            </w:rPr>
            <w:fldChar w:fldCharType="end"/>
          </w:r>
        </w:p>
      </w:tc>
      <w:tc>
        <w:tcPr>
          <w:tcW w:w="1649" w:type="pct"/>
          <w:vAlign w:val="bottom"/>
        </w:tcPr>
        <w:p w:rsidR="00EC6156" w:rsidRPr="00C401B0" w:rsidRDefault="00EC6156" w:rsidP="00122663">
          <w:pPr>
            <w:pStyle w:val="Footer"/>
            <w:jc w:val="right"/>
            <w:rPr>
              <w:rFonts w:eastAsiaTheme="minorEastAsia"/>
              <w:bCs/>
              <w:noProof/>
              <w:sz w:val="12"/>
              <w:szCs w:val="12"/>
            </w:rPr>
          </w:pPr>
        </w:p>
      </w:tc>
    </w:tr>
    <w:tr w:rsidR="00EC6156" w:rsidRPr="00C401B0" w:rsidTr="00EC6156">
      <w:tc>
        <w:tcPr>
          <w:tcW w:w="1689" w:type="pct"/>
          <w:vAlign w:val="bottom"/>
        </w:tcPr>
        <w:p w:rsidR="00EC6156" w:rsidRPr="00C401B0" w:rsidRDefault="00EC6156" w:rsidP="00122663">
          <w:pPr>
            <w:pStyle w:val="Footer"/>
            <w:rPr>
              <w:rFonts w:eastAsiaTheme="minorEastAsia"/>
              <w:noProof/>
              <w:sz w:val="12"/>
              <w:szCs w:val="12"/>
            </w:rPr>
          </w:pPr>
          <w:r w:rsidRPr="00C401B0">
            <w:rPr>
              <w:rFonts w:eastAsiaTheme="minorEastAsia"/>
              <w:noProof/>
              <w:sz w:val="12"/>
              <w:szCs w:val="12"/>
            </w:rPr>
            <w:t>Projects &amp; Compliance</w:t>
          </w:r>
        </w:p>
      </w:tc>
      <w:tc>
        <w:tcPr>
          <w:tcW w:w="1662" w:type="pct"/>
          <w:vAlign w:val="bottom"/>
        </w:tcPr>
        <w:p w:rsidR="00EC6156" w:rsidRPr="00C401B0" w:rsidRDefault="00EC6156" w:rsidP="00122663">
          <w:pPr>
            <w:pStyle w:val="Footer"/>
            <w:jc w:val="center"/>
            <w:rPr>
              <w:rFonts w:eastAsiaTheme="minorEastAsia"/>
              <w:noProof/>
              <w:sz w:val="12"/>
              <w:szCs w:val="12"/>
            </w:rPr>
          </w:pPr>
          <w:r w:rsidRPr="00C401B0">
            <w:rPr>
              <w:rFonts w:eastAsiaTheme="minorEastAsia"/>
              <w:noProof/>
              <w:sz w:val="12"/>
              <w:szCs w:val="12"/>
            </w:rPr>
            <w:t>Doc ver: 2013-01-21</w:t>
          </w:r>
        </w:p>
      </w:tc>
      <w:tc>
        <w:tcPr>
          <w:tcW w:w="1649" w:type="pct"/>
        </w:tcPr>
        <w:p w:rsidR="00EC6156" w:rsidRPr="00C401B0" w:rsidRDefault="00EC6156" w:rsidP="00122663">
          <w:pPr>
            <w:pStyle w:val="Footer"/>
            <w:jc w:val="right"/>
            <w:rPr>
              <w:rFonts w:eastAsiaTheme="minorEastAsia"/>
              <w:bCs/>
              <w:noProof/>
              <w:sz w:val="12"/>
              <w:szCs w:val="12"/>
            </w:rPr>
          </w:pPr>
          <w:r w:rsidRPr="00C401B0">
            <w:rPr>
              <w:rFonts w:eastAsiaTheme="minorEastAsia"/>
              <w:bCs/>
              <w:noProof/>
              <w:sz w:val="12"/>
              <w:szCs w:val="12"/>
            </w:rPr>
            <w:t xml:space="preserve">Page </w:t>
          </w:r>
          <w:r w:rsidR="0003309D" w:rsidRPr="00C401B0">
            <w:rPr>
              <w:rFonts w:eastAsiaTheme="minorEastAsia"/>
              <w:bCs/>
              <w:noProof/>
              <w:sz w:val="12"/>
              <w:szCs w:val="12"/>
            </w:rPr>
            <w:fldChar w:fldCharType="begin"/>
          </w:r>
          <w:r w:rsidRPr="00C401B0">
            <w:rPr>
              <w:rFonts w:eastAsiaTheme="minorEastAsia"/>
              <w:bCs/>
              <w:noProof/>
              <w:sz w:val="12"/>
              <w:szCs w:val="12"/>
            </w:rPr>
            <w:instrText xml:space="preserve"> PAGE  \* Arabic  \* MERGEFORMAT </w:instrText>
          </w:r>
          <w:r w:rsidR="0003309D" w:rsidRPr="00C401B0">
            <w:rPr>
              <w:rFonts w:eastAsiaTheme="minorEastAsia"/>
              <w:bCs/>
              <w:noProof/>
              <w:sz w:val="12"/>
              <w:szCs w:val="12"/>
            </w:rPr>
            <w:fldChar w:fldCharType="separate"/>
          </w:r>
          <w:r w:rsidR="00C75E42">
            <w:rPr>
              <w:rFonts w:eastAsiaTheme="minorEastAsia"/>
              <w:bCs/>
              <w:noProof/>
              <w:sz w:val="12"/>
              <w:szCs w:val="12"/>
            </w:rPr>
            <w:t>1</w:t>
          </w:r>
          <w:r w:rsidR="0003309D" w:rsidRPr="00C401B0">
            <w:rPr>
              <w:rFonts w:eastAsiaTheme="minorEastAsia"/>
              <w:bCs/>
              <w:noProof/>
              <w:sz w:val="12"/>
              <w:szCs w:val="12"/>
            </w:rPr>
            <w:fldChar w:fldCharType="end"/>
          </w:r>
          <w:r w:rsidRPr="00C401B0">
            <w:rPr>
              <w:rFonts w:eastAsiaTheme="minorEastAsia"/>
              <w:bCs/>
              <w:noProof/>
              <w:sz w:val="12"/>
              <w:szCs w:val="12"/>
            </w:rPr>
            <w:t xml:space="preserve">of </w:t>
          </w:r>
          <w:fldSimple w:instr=" SECTIONPAGES  \* Arabic  \* MERGEFORMAT ">
            <w:r w:rsidR="00C75E42" w:rsidRPr="00C75E42">
              <w:rPr>
                <w:rFonts w:eastAsiaTheme="minorEastAsia"/>
                <w:bCs/>
                <w:noProof/>
                <w:sz w:val="12"/>
                <w:szCs w:val="12"/>
              </w:rPr>
              <w:t>2</w:t>
            </w:r>
          </w:fldSimple>
        </w:p>
      </w:tc>
    </w:tr>
  </w:tbl>
  <w:p w:rsidR="001E5BC3" w:rsidRPr="0039510C" w:rsidRDefault="001E5BC3" w:rsidP="00EC6156">
    <w:pPr>
      <w:pStyle w:val="Footer"/>
      <w:rPr>
        <w:rFonts w:cs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299" w:rsidRDefault="00531299" w:rsidP="003B4BC3">
      <w:pPr>
        <w:spacing w:after="0" w:line="240" w:lineRule="auto"/>
      </w:pPr>
      <w:r>
        <w:separator/>
      </w:r>
    </w:p>
  </w:footnote>
  <w:footnote w:type="continuationSeparator" w:id="0">
    <w:p w:rsidR="00531299" w:rsidRDefault="00531299" w:rsidP="003B4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3672"/>
      <w:gridCol w:w="3672"/>
      <w:gridCol w:w="3672"/>
    </w:tblGrid>
    <w:tr w:rsidR="00974EFB" w:rsidRPr="00B946CE" w:rsidTr="00974EFB">
      <w:trPr>
        <w:trHeight w:val="347"/>
      </w:trPr>
      <w:tc>
        <w:tcPr>
          <w:tcW w:w="3672" w:type="dxa"/>
          <w:vMerge w:val="restart"/>
        </w:tcPr>
        <w:p w:rsidR="00974EFB" w:rsidRPr="00B946CE" w:rsidRDefault="00974EFB">
          <w:pPr>
            <w:pStyle w:val="Header"/>
            <w:rPr>
              <w:sz w:val="12"/>
              <w:szCs w:val="12"/>
            </w:rPr>
          </w:pPr>
          <w:r w:rsidRPr="00B946CE">
            <w:rPr>
              <w:noProof/>
              <w:sz w:val="12"/>
              <w:szCs w:val="12"/>
            </w:rPr>
            <w:drawing>
              <wp:inline distT="0" distB="0" distL="0" distR="0">
                <wp:extent cx="684107" cy="530222"/>
                <wp:effectExtent l="19050" t="0" r="1693" b="0"/>
                <wp:docPr id="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7133" cy="532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74EFB" w:rsidRDefault="00974EFB">
          <w:pPr>
            <w:pStyle w:val="Header"/>
            <w:rPr>
              <w:rFonts w:cs="Times New Roman"/>
              <w:b/>
              <w:color w:val="FF0000"/>
              <w:sz w:val="12"/>
              <w:szCs w:val="12"/>
            </w:rPr>
          </w:pPr>
          <w:r w:rsidRPr="00B946CE">
            <w:rPr>
              <w:rFonts w:cs="Times New Roman"/>
              <w:b/>
              <w:color w:val="FF0000"/>
              <w:sz w:val="12"/>
              <w:szCs w:val="12"/>
            </w:rPr>
            <w:t>Fire Suppression Services Incorporated</w:t>
          </w:r>
        </w:p>
        <w:p w:rsidR="00974EFB" w:rsidRPr="00B946CE" w:rsidRDefault="00974EFB">
          <w:pPr>
            <w:pStyle w:val="Header"/>
            <w:rPr>
              <w:sz w:val="12"/>
              <w:szCs w:val="12"/>
            </w:rPr>
          </w:pPr>
          <w:r w:rsidRPr="00B946CE">
            <w:rPr>
              <w:rFonts w:cs="Times New Roman"/>
              <w:sz w:val="12"/>
              <w:szCs w:val="12"/>
            </w:rPr>
            <w:t>3802 South 2300 East, Salt Lake City. UT 84109. Ph (801) 277-6464</w:t>
          </w:r>
        </w:p>
      </w:tc>
      <w:tc>
        <w:tcPr>
          <w:tcW w:w="3672" w:type="dxa"/>
        </w:tcPr>
        <w:p w:rsidR="00974EFB" w:rsidRPr="004855BA" w:rsidRDefault="00974EFB" w:rsidP="005D4A1E">
          <w:pPr>
            <w:pStyle w:val="Header"/>
            <w:jc w:val="center"/>
            <w:rPr>
              <w:rFonts w:cs="Times New Roman"/>
              <w:b/>
            </w:rPr>
          </w:pPr>
          <w:r>
            <w:rPr>
              <w:rFonts w:cs="Times New Roman"/>
              <w:b/>
            </w:rPr>
            <w:t>Dry Valve Control</w:t>
          </w:r>
        </w:p>
      </w:tc>
      <w:tc>
        <w:tcPr>
          <w:tcW w:w="3672" w:type="dxa"/>
        </w:tcPr>
        <w:p w:rsidR="00974EFB" w:rsidRPr="005E02E9" w:rsidRDefault="00974EFB" w:rsidP="00A67025">
          <w:pPr>
            <w:pStyle w:val="Header"/>
            <w:jc w:val="right"/>
            <w:rPr>
              <w:b/>
              <w:color w:val="365F91" w:themeColor="accent1" w:themeShade="BF"/>
            </w:rPr>
          </w:pPr>
          <w:r>
            <w:rPr>
              <w:rFonts w:cs="Times New Roman"/>
              <w:b/>
              <w:color w:val="365F91" w:themeColor="accent1" w:themeShade="BF"/>
            </w:rPr>
            <w:t>ED</w:t>
          </w:r>
        </w:p>
      </w:tc>
    </w:tr>
    <w:tr w:rsidR="00974EFB" w:rsidRPr="00B946CE" w:rsidTr="00974EFB">
      <w:trPr>
        <w:trHeight w:val="419"/>
      </w:trPr>
      <w:tc>
        <w:tcPr>
          <w:tcW w:w="3672" w:type="dxa"/>
          <w:vMerge/>
        </w:tcPr>
        <w:p w:rsidR="00974EFB" w:rsidRPr="00B946CE" w:rsidRDefault="00974EFB">
          <w:pPr>
            <w:pStyle w:val="Header"/>
            <w:rPr>
              <w:noProof/>
              <w:sz w:val="12"/>
              <w:szCs w:val="12"/>
            </w:rPr>
          </w:pPr>
        </w:p>
      </w:tc>
      <w:tc>
        <w:tcPr>
          <w:tcW w:w="3672" w:type="dxa"/>
        </w:tcPr>
        <w:p w:rsidR="00974EFB" w:rsidRPr="009838AC" w:rsidRDefault="00974EFB" w:rsidP="008C31FE">
          <w:pPr>
            <w:pStyle w:val="Header"/>
            <w:jc w:val="center"/>
            <w:rPr>
              <w:rFonts w:cs="Times New Roman"/>
            </w:rPr>
          </w:pPr>
          <w:r>
            <w:rPr>
              <w:rFonts w:cs="Times New Roman"/>
            </w:rPr>
            <w:t>With “accessories”</w:t>
          </w:r>
        </w:p>
      </w:tc>
      <w:tc>
        <w:tcPr>
          <w:tcW w:w="3672" w:type="dxa"/>
          <w:vMerge w:val="restart"/>
        </w:tcPr>
        <w:p w:rsidR="00974EFB" w:rsidRPr="00B946CE" w:rsidRDefault="00974EFB">
          <w:pPr>
            <w:pStyle w:val="Header"/>
          </w:pPr>
        </w:p>
      </w:tc>
    </w:tr>
    <w:tr w:rsidR="00974EFB" w:rsidRPr="00B946CE" w:rsidTr="00974EFB">
      <w:trPr>
        <w:trHeight w:val="418"/>
      </w:trPr>
      <w:tc>
        <w:tcPr>
          <w:tcW w:w="3672" w:type="dxa"/>
          <w:vMerge/>
        </w:tcPr>
        <w:p w:rsidR="00974EFB" w:rsidRPr="00B946CE" w:rsidRDefault="00974EFB">
          <w:pPr>
            <w:pStyle w:val="Header"/>
            <w:rPr>
              <w:noProof/>
              <w:sz w:val="12"/>
              <w:szCs w:val="12"/>
            </w:rPr>
          </w:pPr>
        </w:p>
      </w:tc>
      <w:tc>
        <w:tcPr>
          <w:tcW w:w="3672" w:type="dxa"/>
        </w:tcPr>
        <w:p w:rsidR="00974EFB" w:rsidRDefault="00974EFB" w:rsidP="008C31FE">
          <w:pPr>
            <w:pStyle w:val="Header"/>
            <w:jc w:val="center"/>
            <w:rPr>
              <w:rFonts w:cs="Times New Roman"/>
            </w:rPr>
          </w:pPr>
          <w:r>
            <w:rPr>
              <w:rFonts w:cs="Times New Roman"/>
            </w:rPr>
            <w:t>Ferguson Victaulic</w:t>
          </w:r>
        </w:p>
      </w:tc>
      <w:tc>
        <w:tcPr>
          <w:tcW w:w="3672" w:type="dxa"/>
          <w:vMerge/>
        </w:tcPr>
        <w:p w:rsidR="00974EFB" w:rsidRPr="00B946CE" w:rsidRDefault="00974EFB">
          <w:pPr>
            <w:pStyle w:val="Header"/>
          </w:pPr>
        </w:p>
      </w:tc>
    </w:tr>
  </w:tbl>
  <w:p w:rsidR="001E5BC3" w:rsidRPr="00B946CE" w:rsidRDefault="001E5BC3" w:rsidP="003B4BC3">
    <w:pPr>
      <w:pStyle w:val="Header"/>
      <w:rPr>
        <w:rFonts w:cs="Times New Roman"/>
        <w:sz w:val="12"/>
        <w:szCs w:val="12"/>
      </w:rPr>
    </w:pPr>
  </w:p>
  <w:p w:rsidR="001E5BC3" w:rsidRDefault="0003309D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1pt;margin-top:5.15pt;width:538.5pt;height:0;z-index:251659264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147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2707D0E"/>
    <w:multiLevelType w:val="hybridMultilevel"/>
    <w:tmpl w:val="A05ED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21889"/>
    <w:multiLevelType w:val="hybridMultilevel"/>
    <w:tmpl w:val="F3968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B7797"/>
    <w:multiLevelType w:val="hybridMultilevel"/>
    <w:tmpl w:val="75F84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BE4359"/>
    <w:multiLevelType w:val="hybridMultilevel"/>
    <w:tmpl w:val="BA028AA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37AB4720"/>
    <w:multiLevelType w:val="hybridMultilevel"/>
    <w:tmpl w:val="C1BCC5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5DD16D0A"/>
    <w:multiLevelType w:val="hybridMultilevel"/>
    <w:tmpl w:val="B19A0EF2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7">
    <w:nsid w:val="5E1B7A28"/>
    <w:multiLevelType w:val="hybridMultilevel"/>
    <w:tmpl w:val="9A32E026"/>
    <w:lvl w:ilvl="0" w:tplc="0409000F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8">
    <w:nsid w:val="630F7D38"/>
    <w:multiLevelType w:val="hybridMultilevel"/>
    <w:tmpl w:val="52D89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3826EA"/>
    <w:multiLevelType w:val="hybridMultilevel"/>
    <w:tmpl w:val="DC428902"/>
    <w:lvl w:ilvl="0" w:tplc="FEC6A78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44"/>
        <w:szCs w:val="44"/>
      </w:rPr>
    </w:lvl>
    <w:lvl w:ilvl="1" w:tplc="8EBAFD30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  <w:sz w:val="36"/>
        <w:szCs w:val="36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660506"/>
    <w:multiLevelType w:val="hybridMultilevel"/>
    <w:tmpl w:val="44A000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15622F"/>
    <w:multiLevelType w:val="hybridMultilevel"/>
    <w:tmpl w:val="E5906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8D560D"/>
    <w:multiLevelType w:val="hybridMultilevel"/>
    <w:tmpl w:val="9A32E0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8"/>
  </w:num>
  <w:num w:numId="6">
    <w:abstractNumId w:val="3"/>
  </w:num>
  <w:num w:numId="7">
    <w:abstractNumId w:val="2"/>
  </w:num>
  <w:num w:numId="8">
    <w:abstractNumId w:val="5"/>
  </w:num>
  <w:num w:numId="9">
    <w:abstractNumId w:val="4"/>
  </w:num>
  <w:num w:numId="10">
    <w:abstractNumId w:val="1"/>
  </w:num>
  <w:num w:numId="11">
    <w:abstractNumId w:val="0"/>
  </w:num>
  <w:num w:numId="12">
    <w:abstractNumId w:val="6"/>
  </w:num>
  <w:num w:numId="13">
    <w:abstractNumId w:val="7"/>
  </w:num>
  <w:num w:numId="14">
    <w:abstractNumId w:val="12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>
      <v:stroke endarrow="block"/>
    </o:shapedefaults>
    <o:shapelayout v:ext="edit">
      <o:idmap v:ext="edit" data="2"/>
      <o:rules v:ext="edit">
        <o:r id="V:Rule3" type="connector" idref="#_x0000_s2050"/>
        <o:r id="V:Rule4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3375"/>
    <w:rsid w:val="00005C77"/>
    <w:rsid w:val="00012036"/>
    <w:rsid w:val="00014150"/>
    <w:rsid w:val="0003309D"/>
    <w:rsid w:val="00042CAB"/>
    <w:rsid w:val="00047344"/>
    <w:rsid w:val="00050B33"/>
    <w:rsid w:val="00070FE4"/>
    <w:rsid w:val="00075877"/>
    <w:rsid w:val="000839A2"/>
    <w:rsid w:val="00086560"/>
    <w:rsid w:val="00094C40"/>
    <w:rsid w:val="00095AF9"/>
    <w:rsid w:val="000A34DA"/>
    <w:rsid w:val="000A530B"/>
    <w:rsid w:val="000B03C8"/>
    <w:rsid w:val="000C6816"/>
    <w:rsid w:val="000D22E6"/>
    <w:rsid w:val="000D41E0"/>
    <w:rsid w:val="000E055C"/>
    <w:rsid w:val="000F04DC"/>
    <w:rsid w:val="000F0E55"/>
    <w:rsid w:val="000F7025"/>
    <w:rsid w:val="00100F3E"/>
    <w:rsid w:val="00101703"/>
    <w:rsid w:val="00105B41"/>
    <w:rsid w:val="0013446C"/>
    <w:rsid w:val="00134BFA"/>
    <w:rsid w:val="00140A72"/>
    <w:rsid w:val="001559E7"/>
    <w:rsid w:val="0016585E"/>
    <w:rsid w:val="0017426D"/>
    <w:rsid w:val="001A6CC9"/>
    <w:rsid w:val="001B7EF2"/>
    <w:rsid w:val="001C249A"/>
    <w:rsid w:val="001C4574"/>
    <w:rsid w:val="001C5DA7"/>
    <w:rsid w:val="001D7198"/>
    <w:rsid w:val="001E4755"/>
    <w:rsid w:val="001E5BC3"/>
    <w:rsid w:val="001F4A93"/>
    <w:rsid w:val="001F67CB"/>
    <w:rsid w:val="0020688F"/>
    <w:rsid w:val="00217500"/>
    <w:rsid w:val="002236EA"/>
    <w:rsid w:val="00240374"/>
    <w:rsid w:val="0024532D"/>
    <w:rsid w:val="002561C0"/>
    <w:rsid w:val="00265F79"/>
    <w:rsid w:val="00280390"/>
    <w:rsid w:val="002937DF"/>
    <w:rsid w:val="00293D60"/>
    <w:rsid w:val="002A294B"/>
    <w:rsid w:val="002A54D9"/>
    <w:rsid w:val="002A5AAE"/>
    <w:rsid w:val="002B0568"/>
    <w:rsid w:val="002B630E"/>
    <w:rsid w:val="002C23F2"/>
    <w:rsid w:val="002C3419"/>
    <w:rsid w:val="002C4660"/>
    <w:rsid w:val="002C54BD"/>
    <w:rsid w:val="002C69BF"/>
    <w:rsid w:val="002D022B"/>
    <w:rsid w:val="002D269E"/>
    <w:rsid w:val="002D55BE"/>
    <w:rsid w:val="003237F4"/>
    <w:rsid w:val="00332BD2"/>
    <w:rsid w:val="00356930"/>
    <w:rsid w:val="00364AD7"/>
    <w:rsid w:val="0038650A"/>
    <w:rsid w:val="0038762C"/>
    <w:rsid w:val="0039510C"/>
    <w:rsid w:val="003975F8"/>
    <w:rsid w:val="003A731A"/>
    <w:rsid w:val="003B4BC3"/>
    <w:rsid w:val="003E6062"/>
    <w:rsid w:val="004011BA"/>
    <w:rsid w:val="00405DA6"/>
    <w:rsid w:val="00417D42"/>
    <w:rsid w:val="00427BAA"/>
    <w:rsid w:val="00435F40"/>
    <w:rsid w:val="00435F90"/>
    <w:rsid w:val="004431C3"/>
    <w:rsid w:val="004468A4"/>
    <w:rsid w:val="00453A59"/>
    <w:rsid w:val="00454F7F"/>
    <w:rsid w:val="00456DA7"/>
    <w:rsid w:val="0045742B"/>
    <w:rsid w:val="00465B0F"/>
    <w:rsid w:val="004763F9"/>
    <w:rsid w:val="00483668"/>
    <w:rsid w:val="004855BA"/>
    <w:rsid w:val="00494D4B"/>
    <w:rsid w:val="004A05BC"/>
    <w:rsid w:val="004A300A"/>
    <w:rsid w:val="004B0F8F"/>
    <w:rsid w:val="004C28A8"/>
    <w:rsid w:val="004D015C"/>
    <w:rsid w:val="004D3636"/>
    <w:rsid w:val="004D5B51"/>
    <w:rsid w:val="004E328E"/>
    <w:rsid w:val="004F0368"/>
    <w:rsid w:val="004F41D6"/>
    <w:rsid w:val="00506070"/>
    <w:rsid w:val="0050741C"/>
    <w:rsid w:val="005145ED"/>
    <w:rsid w:val="00531299"/>
    <w:rsid w:val="00531C7F"/>
    <w:rsid w:val="00537A64"/>
    <w:rsid w:val="0054796B"/>
    <w:rsid w:val="00556BAD"/>
    <w:rsid w:val="00564EC5"/>
    <w:rsid w:val="005655DA"/>
    <w:rsid w:val="00570CF9"/>
    <w:rsid w:val="00577592"/>
    <w:rsid w:val="005837DC"/>
    <w:rsid w:val="00586371"/>
    <w:rsid w:val="005863D4"/>
    <w:rsid w:val="005930EC"/>
    <w:rsid w:val="00597AEA"/>
    <w:rsid w:val="005A00DA"/>
    <w:rsid w:val="005A14D9"/>
    <w:rsid w:val="005B7AA4"/>
    <w:rsid w:val="005D4A1E"/>
    <w:rsid w:val="005E02E9"/>
    <w:rsid w:val="005E1D65"/>
    <w:rsid w:val="005F7DAA"/>
    <w:rsid w:val="00601334"/>
    <w:rsid w:val="00601478"/>
    <w:rsid w:val="00605F63"/>
    <w:rsid w:val="006123C8"/>
    <w:rsid w:val="006169CD"/>
    <w:rsid w:val="00634D70"/>
    <w:rsid w:val="00651279"/>
    <w:rsid w:val="00651960"/>
    <w:rsid w:val="00653CDE"/>
    <w:rsid w:val="00654A9E"/>
    <w:rsid w:val="00663FBD"/>
    <w:rsid w:val="00673294"/>
    <w:rsid w:val="006A2D70"/>
    <w:rsid w:val="006A72A6"/>
    <w:rsid w:val="006B326E"/>
    <w:rsid w:val="006F3DF4"/>
    <w:rsid w:val="00700093"/>
    <w:rsid w:val="007212E9"/>
    <w:rsid w:val="00722441"/>
    <w:rsid w:val="00723E42"/>
    <w:rsid w:val="007240B1"/>
    <w:rsid w:val="007272A4"/>
    <w:rsid w:val="0073349E"/>
    <w:rsid w:val="007349D7"/>
    <w:rsid w:val="00742A07"/>
    <w:rsid w:val="00767A99"/>
    <w:rsid w:val="00770A58"/>
    <w:rsid w:val="00771408"/>
    <w:rsid w:val="007809E2"/>
    <w:rsid w:val="007A0D32"/>
    <w:rsid w:val="007A5171"/>
    <w:rsid w:val="007D66E0"/>
    <w:rsid w:val="007E0DF2"/>
    <w:rsid w:val="007E30DC"/>
    <w:rsid w:val="007E7CED"/>
    <w:rsid w:val="007F0A08"/>
    <w:rsid w:val="007F745A"/>
    <w:rsid w:val="007F778B"/>
    <w:rsid w:val="007F7830"/>
    <w:rsid w:val="007F7BB4"/>
    <w:rsid w:val="008069DA"/>
    <w:rsid w:val="00810196"/>
    <w:rsid w:val="00811373"/>
    <w:rsid w:val="00820020"/>
    <w:rsid w:val="008260FF"/>
    <w:rsid w:val="00830754"/>
    <w:rsid w:val="008420A3"/>
    <w:rsid w:val="008542B5"/>
    <w:rsid w:val="00877375"/>
    <w:rsid w:val="00877701"/>
    <w:rsid w:val="008817E0"/>
    <w:rsid w:val="00886F1B"/>
    <w:rsid w:val="008A4C76"/>
    <w:rsid w:val="008A7D7E"/>
    <w:rsid w:val="008B71A1"/>
    <w:rsid w:val="008C02AE"/>
    <w:rsid w:val="008C31FE"/>
    <w:rsid w:val="008D133E"/>
    <w:rsid w:val="008D780A"/>
    <w:rsid w:val="008F2241"/>
    <w:rsid w:val="008F49B3"/>
    <w:rsid w:val="009049D1"/>
    <w:rsid w:val="00945053"/>
    <w:rsid w:val="00955CD3"/>
    <w:rsid w:val="00974EFB"/>
    <w:rsid w:val="009755B5"/>
    <w:rsid w:val="0098113A"/>
    <w:rsid w:val="009838AC"/>
    <w:rsid w:val="009839FB"/>
    <w:rsid w:val="009972FB"/>
    <w:rsid w:val="009C7602"/>
    <w:rsid w:val="009E1F60"/>
    <w:rsid w:val="009E4281"/>
    <w:rsid w:val="009E5A5E"/>
    <w:rsid w:val="009E5D06"/>
    <w:rsid w:val="009F4D50"/>
    <w:rsid w:val="00A03298"/>
    <w:rsid w:val="00A21300"/>
    <w:rsid w:val="00A2382B"/>
    <w:rsid w:val="00A24F3E"/>
    <w:rsid w:val="00A376A4"/>
    <w:rsid w:val="00A46EE8"/>
    <w:rsid w:val="00A505D8"/>
    <w:rsid w:val="00A566B8"/>
    <w:rsid w:val="00A67025"/>
    <w:rsid w:val="00A674A4"/>
    <w:rsid w:val="00A7140E"/>
    <w:rsid w:val="00A75CD3"/>
    <w:rsid w:val="00A8352D"/>
    <w:rsid w:val="00A84EDD"/>
    <w:rsid w:val="00A853D2"/>
    <w:rsid w:val="00A9147D"/>
    <w:rsid w:val="00A9383C"/>
    <w:rsid w:val="00A94C64"/>
    <w:rsid w:val="00AA402E"/>
    <w:rsid w:val="00AB3859"/>
    <w:rsid w:val="00AB77D5"/>
    <w:rsid w:val="00AD0F54"/>
    <w:rsid w:val="00AE0E79"/>
    <w:rsid w:val="00AF6A2F"/>
    <w:rsid w:val="00AF6AD4"/>
    <w:rsid w:val="00AF701B"/>
    <w:rsid w:val="00B02C20"/>
    <w:rsid w:val="00B12130"/>
    <w:rsid w:val="00B23375"/>
    <w:rsid w:val="00B30FB4"/>
    <w:rsid w:val="00B33783"/>
    <w:rsid w:val="00B3419A"/>
    <w:rsid w:val="00B3638C"/>
    <w:rsid w:val="00B4215B"/>
    <w:rsid w:val="00B8615A"/>
    <w:rsid w:val="00B935AE"/>
    <w:rsid w:val="00B946CE"/>
    <w:rsid w:val="00B96916"/>
    <w:rsid w:val="00B96EF1"/>
    <w:rsid w:val="00BA37EF"/>
    <w:rsid w:val="00BA6F64"/>
    <w:rsid w:val="00BB0668"/>
    <w:rsid w:val="00BC1A64"/>
    <w:rsid w:val="00BC2722"/>
    <w:rsid w:val="00BE7ACD"/>
    <w:rsid w:val="00BF7C9A"/>
    <w:rsid w:val="00C303BF"/>
    <w:rsid w:val="00C3585A"/>
    <w:rsid w:val="00C610CF"/>
    <w:rsid w:val="00C75570"/>
    <w:rsid w:val="00C75E42"/>
    <w:rsid w:val="00C83E8C"/>
    <w:rsid w:val="00CA3416"/>
    <w:rsid w:val="00CA679B"/>
    <w:rsid w:val="00CB19A1"/>
    <w:rsid w:val="00CC6689"/>
    <w:rsid w:val="00CD1AC0"/>
    <w:rsid w:val="00CE4B7D"/>
    <w:rsid w:val="00CF3CAF"/>
    <w:rsid w:val="00D00B1F"/>
    <w:rsid w:val="00D25C55"/>
    <w:rsid w:val="00D355F8"/>
    <w:rsid w:val="00D4158B"/>
    <w:rsid w:val="00D46496"/>
    <w:rsid w:val="00D55F22"/>
    <w:rsid w:val="00D7455D"/>
    <w:rsid w:val="00D83A4B"/>
    <w:rsid w:val="00D8467A"/>
    <w:rsid w:val="00D858B2"/>
    <w:rsid w:val="00D87084"/>
    <w:rsid w:val="00D94116"/>
    <w:rsid w:val="00D95751"/>
    <w:rsid w:val="00DA54E4"/>
    <w:rsid w:val="00DA5D38"/>
    <w:rsid w:val="00DB063C"/>
    <w:rsid w:val="00DB3DBA"/>
    <w:rsid w:val="00DB42D3"/>
    <w:rsid w:val="00DB69D4"/>
    <w:rsid w:val="00DC264C"/>
    <w:rsid w:val="00DE52D5"/>
    <w:rsid w:val="00DE65A6"/>
    <w:rsid w:val="00DF7A4D"/>
    <w:rsid w:val="00E013D2"/>
    <w:rsid w:val="00E11158"/>
    <w:rsid w:val="00E20C45"/>
    <w:rsid w:val="00E2259B"/>
    <w:rsid w:val="00E36A03"/>
    <w:rsid w:val="00E46D35"/>
    <w:rsid w:val="00E57437"/>
    <w:rsid w:val="00E71923"/>
    <w:rsid w:val="00E81B5C"/>
    <w:rsid w:val="00E93476"/>
    <w:rsid w:val="00E95639"/>
    <w:rsid w:val="00EA21A4"/>
    <w:rsid w:val="00EB222E"/>
    <w:rsid w:val="00EC6156"/>
    <w:rsid w:val="00ED51BB"/>
    <w:rsid w:val="00EF2790"/>
    <w:rsid w:val="00EF3293"/>
    <w:rsid w:val="00EF4D6E"/>
    <w:rsid w:val="00F320DE"/>
    <w:rsid w:val="00F33846"/>
    <w:rsid w:val="00F370AD"/>
    <w:rsid w:val="00F371E6"/>
    <w:rsid w:val="00F462F7"/>
    <w:rsid w:val="00F47CE3"/>
    <w:rsid w:val="00F608CE"/>
    <w:rsid w:val="00F61877"/>
    <w:rsid w:val="00F61BA3"/>
    <w:rsid w:val="00F66205"/>
    <w:rsid w:val="00F95FE5"/>
    <w:rsid w:val="00FA1AB4"/>
    <w:rsid w:val="00FB106C"/>
    <w:rsid w:val="00FB7548"/>
    <w:rsid w:val="00FD6349"/>
    <w:rsid w:val="00FE60E4"/>
    <w:rsid w:val="00FF6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stroke endarrow="block"/>
    </o:shapedefaults>
    <o:shapelayout v:ext="edit">
      <o:idmap v:ext="edit" data="1"/>
      <o:rules v:ext="edit">
        <o:r id="V:Rule8" type="connector" idref="#_x0000_s1035"/>
        <o:r id="V:Rule9" type="connector" idref="#_x0000_s1036"/>
        <o:r id="V:Rule10" type="connector" idref="#_x0000_s1026"/>
        <o:r id="V:Rule11" type="connector" idref="#_x0000_s1033"/>
        <o:r id="V:Rule12" type="connector" idref="#_x0000_s1032"/>
        <o:r id="V:Rule13" type="connector" idref="#_x0000_s1031"/>
        <o:r id="V:Rule14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88F"/>
  </w:style>
  <w:style w:type="paragraph" w:styleId="Heading1">
    <w:name w:val="heading 1"/>
    <w:basedOn w:val="Normal"/>
    <w:next w:val="Normal"/>
    <w:link w:val="Heading1Char"/>
    <w:uiPriority w:val="9"/>
    <w:qFormat/>
    <w:rsid w:val="004E32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2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D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7D4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37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5742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5742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4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BC3"/>
  </w:style>
  <w:style w:type="paragraph" w:styleId="Footer">
    <w:name w:val="footer"/>
    <w:basedOn w:val="Normal"/>
    <w:link w:val="FooterChar"/>
    <w:uiPriority w:val="99"/>
    <w:unhideWhenUsed/>
    <w:rsid w:val="003B4B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BC3"/>
  </w:style>
  <w:style w:type="table" w:styleId="TableGrid">
    <w:name w:val="Table Grid"/>
    <w:basedOn w:val="TableNormal"/>
    <w:uiPriority w:val="59"/>
    <w:rsid w:val="00B946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4E3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E32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4E328E"/>
    <w:pPr>
      <w:spacing w:after="0" w:line="240" w:lineRule="auto"/>
    </w:pPr>
    <w:rPr>
      <w:rFonts w:cs="Times New Roman"/>
    </w:rPr>
  </w:style>
  <w:style w:type="paragraph" w:styleId="BodyText">
    <w:name w:val="Body Text"/>
    <w:basedOn w:val="Normal"/>
    <w:link w:val="BodyTextChar"/>
    <w:semiHidden/>
    <w:unhideWhenUsed/>
    <w:rsid w:val="00D858B2"/>
    <w:pPr>
      <w:spacing w:after="240" w:line="240" w:lineRule="auto"/>
    </w:pPr>
    <w:rPr>
      <w:rFonts w:eastAsia="Times New Roman" w:cs="Times New Roman"/>
    </w:rPr>
  </w:style>
  <w:style w:type="character" w:customStyle="1" w:styleId="BodyTextChar">
    <w:name w:val="Body Text Char"/>
    <w:basedOn w:val="DefaultParagraphFont"/>
    <w:link w:val="BodyText"/>
    <w:semiHidden/>
    <w:rsid w:val="00D858B2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7D4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D4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6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2228C-B216-47ED-B036-E4627896B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Arun</dc:creator>
  <cp:lastModifiedBy>Note</cp:lastModifiedBy>
  <cp:revision>141</cp:revision>
  <cp:lastPrinted>2012-08-28T22:06:00Z</cp:lastPrinted>
  <dcterms:created xsi:type="dcterms:W3CDTF">2012-08-27T23:08:00Z</dcterms:created>
  <dcterms:modified xsi:type="dcterms:W3CDTF">2017-01-25T19:43:00Z</dcterms:modified>
</cp:coreProperties>
</file>