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C0" w:rsidRPr="00F906C7" w:rsidRDefault="006A01C0">
      <w:pPr>
        <w:rPr>
          <w:b/>
        </w:rPr>
      </w:pPr>
      <w:r w:rsidRPr="00F906C7">
        <w:rPr>
          <w:b/>
        </w:rPr>
        <w:t>ASHCO GROUP</w:t>
      </w:r>
    </w:p>
    <w:p w:rsidR="006A01C0" w:rsidRDefault="006A01C0">
      <w:r>
        <w:t>Rod Ashby 435-881-7564</w:t>
      </w:r>
    </w:p>
    <w:p w:rsidR="006A01C0" w:rsidRDefault="006A01C0">
      <w:r>
        <w:t>rod@ashcogrp.com</w:t>
      </w:r>
    </w:p>
    <w:p w:rsidR="00743B11" w:rsidRDefault="00FE3A40">
      <w:r>
        <w:t>The area within the red lines is where we wish to install a sprinkler system.</w:t>
      </w:r>
      <w:bookmarkStart w:id="0" w:name="_GoBack"/>
      <w:bookmarkEnd w:id="0"/>
    </w:p>
    <w:p w:rsidR="006A01C0" w:rsidRDefault="00743B11">
      <w:proofErr w:type="gramStart"/>
      <w:r>
        <w:t>Total of 2764 sq. ft.</w:t>
      </w:r>
      <w:proofErr w:type="gramEnd"/>
      <w:r>
        <w:t xml:space="preserve"> </w:t>
      </w:r>
    </w:p>
    <w:p w:rsidR="00D01975" w:rsidRDefault="00D0197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.65pt;margin-top:12.45pt;width:266.25pt;height:160.6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endarrow="block"/>
          </v:shape>
        </w:pict>
      </w:r>
      <w:r>
        <w:t>Covered</w:t>
      </w:r>
    </w:p>
    <w:p w:rsidR="00D01975" w:rsidRDefault="00D01975">
      <w:r>
        <w:rPr>
          <w:noProof/>
        </w:rPr>
        <w:pict>
          <v:shape id="_x0000_s1030" type="#_x0000_t32" style="position:absolute;margin-left:17.85pt;margin-top:10.45pt;width:228.3pt;height:140.1pt;z-index:2516613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endarrow="block"/>
          </v:shape>
        </w:pict>
      </w:r>
      <w:r>
        <w:t xml:space="preserve">Open </w:t>
      </w:r>
    </w:p>
    <w:p w:rsidR="008E47E7" w:rsidRDefault="006A00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3.9pt;margin-top:228.1pt;width:22.65pt;height:22.6pt;z-index:251659264" stroked="f" strokeweight="0">
            <v:fill opacity="0"/>
            <v:textbox>
              <w:txbxContent>
                <w:p w:rsidR="006A00EF" w:rsidRPr="006A00EF" w:rsidRDefault="006A00EF" w:rsidP="006A00EF">
                  <w:pPr>
                    <w:spacing w:after="0"/>
                    <w:rPr>
                      <w:rFonts w:ascii="Bodoni MT Black" w:hAnsi="Bodoni MT Black"/>
                      <w:b/>
                      <w:sz w:val="28"/>
                    </w:rPr>
                  </w:pPr>
                  <w:r w:rsidRPr="006A00EF">
                    <w:rPr>
                      <w:rFonts w:ascii="Bodoni MT Black" w:hAnsi="Bodoni MT Black"/>
                      <w:b/>
                      <w:sz w:val="28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margin-left:447.9pt;margin-top:239.15pt;width:92.1pt;height:.85pt;z-index:251658240" o:connectortype="straight" strokecolor="#0070c0" strokeweight="5pt">
            <v:stroke endarrow="classic"/>
          </v:shape>
        </w:pict>
      </w:r>
      <w:r w:rsidR="00511CB6">
        <w:t xml:space="preserve"> </w:t>
      </w:r>
      <w:r w:rsidR="00511CB6">
        <w:object w:dxaOrig="9463" w:dyaOrig="6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pt;height:301.4pt" o:ole="">
            <v:imagedata r:id="rId4" o:title=""/>
          </v:shape>
          <o:OLEObject Type="Embed" ProgID="TurboCAD.Drawing.4" ShapeID="_x0000_i1025" DrawAspect="Content" ObjectID="_1599636311" r:id="rId5"/>
        </w:object>
      </w:r>
    </w:p>
    <w:sectPr w:rsidR="008E47E7" w:rsidSect="006A01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A01C0"/>
    <w:rsid w:val="0025375B"/>
    <w:rsid w:val="004E3FB0"/>
    <w:rsid w:val="00511CB6"/>
    <w:rsid w:val="006A00EF"/>
    <w:rsid w:val="006A01C0"/>
    <w:rsid w:val="00743B11"/>
    <w:rsid w:val="008E47E7"/>
    <w:rsid w:val="00B9177C"/>
    <w:rsid w:val="00D01975"/>
    <w:rsid w:val="00D37AC5"/>
    <w:rsid w:val="00F82FD5"/>
    <w:rsid w:val="00F906C7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 opacity="0"/>
    </o:shapedefaults>
    <o:shapelayout v:ext="edit">
      <o:idmap v:ext="edit" data="1"/>
      <o:rules v:ext="edit">
        <o:r id="V:Rule2" type="connector" idref="#_x0000_s1027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Ashby</dc:creator>
  <cp:keywords/>
  <dc:description/>
  <cp:lastModifiedBy>Note</cp:lastModifiedBy>
  <cp:revision>7</cp:revision>
  <cp:lastPrinted>2018-09-25T20:38:00Z</cp:lastPrinted>
  <dcterms:created xsi:type="dcterms:W3CDTF">2018-09-25T20:50:00Z</dcterms:created>
  <dcterms:modified xsi:type="dcterms:W3CDTF">2018-09-28T16:39:00Z</dcterms:modified>
</cp:coreProperties>
</file>