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1A39" w:rsidRDefault="004C1A39" w:rsidP="004C1A39">
      <w:pPr>
        <w:spacing w:after="0" w:line="240" w:lineRule="auto"/>
      </w:pPr>
      <w:r>
        <w:t>Hydrant distances from FDC?</w:t>
      </w:r>
    </w:p>
    <w:p w:rsidR="005513D1" w:rsidRDefault="004C1A39" w:rsidP="004C1A39">
      <w:pPr>
        <w:spacing w:after="0" w:line="240" w:lineRule="auto"/>
      </w:pPr>
      <w:r>
        <w:t xml:space="preserve">No riser door signs. </w:t>
      </w:r>
      <w:r w:rsidR="005513D1">
        <w:t>IS riser room lit, and heated?</w:t>
      </w:r>
    </w:p>
    <w:p w:rsidR="004C1A39" w:rsidRDefault="004C1A39" w:rsidP="004C1A39">
      <w:pPr>
        <w:spacing w:after="0" w:line="240" w:lineRule="auto"/>
      </w:pPr>
      <w:r>
        <w:t xml:space="preserve">Alarm panel </w:t>
      </w:r>
      <w:proofErr w:type="gramStart"/>
      <w:r>
        <w:t>and ?</w:t>
      </w:r>
      <w:proofErr w:type="gramEnd"/>
      <w:r>
        <w:t>annunciator?</w:t>
      </w:r>
    </w:p>
    <w:p w:rsidR="004C1A39" w:rsidRDefault="004C1A39" w:rsidP="004C1A39">
      <w:pPr>
        <w:spacing w:after="0" w:line="240" w:lineRule="auto"/>
      </w:pPr>
      <w:r>
        <w:t>Antifreeze system has had additions to it. 2022 limit per State Fire Marshal, along with: this is a Care Center, will prohibit the permissibility of an extension. Additions and alterations to this building may require site brought up to current Code.</w:t>
      </w:r>
    </w:p>
    <w:p w:rsidR="006B0F24" w:rsidRDefault="006B0F24" w:rsidP="004C1A39">
      <w:pPr>
        <w:spacing w:after="0" w:line="240" w:lineRule="auto"/>
      </w:pPr>
      <w:r>
        <w:t>Tap off the fire system water supply is not permitted. See Public Utilities water. (</w:t>
      </w:r>
      <w:proofErr w:type="gramStart"/>
      <w:r>
        <w:t>metering</w:t>
      </w:r>
      <w:proofErr w:type="gramEnd"/>
      <w:r>
        <w:t>)</w:t>
      </w:r>
    </w:p>
    <w:p w:rsidR="006B0F24" w:rsidRDefault="006B0F24" w:rsidP="004C1A39">
      <w:pPr>
        <w:spacing w:after="0" w:line="240" w:lineRule="auto"/>
      </w:pPr>
      <w:r>
        <w:t>See Code re: riser water supply to irrigation.</w:t>
      </w:r>
    </w:p>
    <w:p w:rsidR="006B0F24" w:rsidRDefault="006B0F24">
      <w:r>
        <w:br w:type="page"/>
      </w:r>
    </w:p>
    <w:p w:rsidR="006B0F24" w:rsidRDefault="006B0F24" w:rsidP="004C1A39">
      <w:pPr>
        <w:spacing w:after="0" w:line="240" w:lineRule="auto"/>
      </w:pPr>
    </w:p>
    <w:tbl>
      <w:tblPr>
        <w:tblStyle w:val="TableGrid"/>
        <w:tblW w:w="0" w:type="auto"/>
        <w:tblInd w:w="1728" w:type="dxa"/>
        <w:tblLook w:val="04A0" w:firstRow="1" w:lastRow="0" w:firstColumn="1" w:lastColumn="0" w:noHBand="0" w:noVBand="1"/>
      </w:tblPr>
      <w:tblGrid>
        <w:gridCol w:w="7737"/>
      </w:tblGrid>
      <w:tr w:rsidR="006B0F24" w:rsidTr="006B0F24">
        <w:trPr>
          <w:trHeight w:val="8810"/>
        </w:trPr>
        <w:tc>
          <w:tcPr>
            <w:tcW w:w="7737" w:type="dxa"/>
          </w:tcPr>
          <w:p w:rsidR="006B0F24" w:rsidRDefault="006B0F24" w:rsidP="004C1A39">
            <w:proofErr w:type="spellStart"/>
            <w:r>
              <w:rPr>
                <w:b/>
              </w:rPr>
              <w:t>Calc</w:t>
            </w:r>
            <w:proofErr w:type="spellEnd"/>
            <w:r>
              <w:rPr>
                <w:b/>
              </w:rPr>
              <w:t xml:space="preserve"> Card.  2011 by State Fire for Art city Nursing</w:t>
            </w:r>
          </w:p>
          <w:p w:rsidR="006B0F24" w:rsidRPr="006B0F24" w:rsidRDefault="00987D5E" w:rsidP="006B0F24">
            <w:pPr>
              <w:jc w:val="center"/>
            </w:pPr>
            <w: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13.15pt;height:419.1pt;mso-left-percent:-10001;mso-top-percent:-10001;mso-position-horizontal:absolute;mso-position-horizontal-relative:char;mso-position-vertical:absolute;mso-position-vertical-relative:line;mso-left-percent:-10001;mso-top-percent:-10001">
                  <v:imagedata r:id="rId9" o:title="Calc-card"/>
                </v:shape>
              </w:pict>
            </w:r>
          </w:p>
        </w:tc>
      </w:tr>
    </w:tbl>
    <w:p w:rsidR="006B0F24" w:rsidRDefault="006B0F24" w:rsidP="004C1A39">
      <w:pPr>
        <w:spacing w:after="0" w:line="240" w:lineRule="auto"/>
      </w:pPr>
    </w:p>
    <w:p w:rsidR="004C1A39" w:rsidRDefault="004C1A39" w:rsidP="00AE0E79"/>
    <w:p w:rsidR="004C1A39" w:rsidRDefault="004C1A39">
      <w:r>
        <w:br w:type="page"/>
      </w:r>
    </w:p>
    <w:p w:rsidR="004C1A39" w:rsidRDefault="004C1A39" w:rsidP="00AE0E79"/>
    <w:p w:rsidR="00723E42" w:rsidRDefault="00105C65" w:rsidP="00AE0E79">
      <w:r>
        <w:t>These were observed 2019-08-29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105C65" w:rsidTr="00105C65">
        <w:tc>
          <w:tcPr>
            <w:tcW w:w="11016" w:type="dxa"/>
          </w:tcPr>
          <w:p w:rsidR="00105C65" w:rsidRPr="00105C65" w:rsidRDefault="00105C65" w:rsidP="00AE0E79">
            <w:pPr>
              <w:rPr>
                <w:b/>
              </w:rPr>
            </w:pPr>
            <w:r>
              <w:rPr>
                <w:b/>
              </w:rPr>
              <w:t>Antifreeze: Top of loop</w:t>
            </w:r>
          </w:p>
          <w:p w:rsidR="00105C65" w:rsidRDefault="00987D5E" w:rsidP="008E4570">
            <w:pPr>
              <w:jc w:val="center"/>
            </w:pPr>
            <w:r>
              <w:pict>
                <v:shape id="_x0000_i1026" type="#_x0000_t75" style="width:404.85pt;height:539.3pt;mso-left-percent:-10001;mso-top-percent:-10001;mso-position-horizontal:absolute;mso-position-horizontal-relative:char;mso-position-vertical:absolute;mso-position-vertical-relative:line;mso-left-percent:-10001;mso-top-percent:-10001">
                  <v:imagedata r:id="rId10" o:title="04 20190829_121433 Sprinks AntiFreeze to closet below"/>
                </v:shape>
              </w:pict>
            </w:r>
          </w:p>
        </w:tc>
      </w:tr>
    </w:tbl>
    <w:p w:rsidR="00105C65" w:rsidRDefault="00105C65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105C65" w:rsidTr="00105C65">
        <w:tc>
          <w:tcPr>
            <w:tcW w:w="11016" w:type="dxa"/>
          </w:tcPr>
          <w:p w:rsidR="00105C65" w:rsidRDefault="00105C65" w:rsidP="00AE0E79">
            <w:r>
              <w:rPr>
                <w:b/>
              </w:rPr>
              <w:lastRenderedPageBreak/>
              <w:t>Antifreeze loop: top of closet to ceiling above</w:t>
            </w:r>
          </w:p>
          <w:p w:rsidR="00105C65" w:rsidRPr="00105C65" w:rsidRDefault="00987D5E" w:rsidP="00AE0E79">
            <w:r>
              <w:pict>
                <v:shape id="_x0000_i1027" type="#_x0000_t75" style="width:540pt;height:404.85pt">
                  <v:imagedata r:id="rId11" o:title="03 20190829_124006 Sprinks AntiFreeze top of closet thru ceiling see 121433 "/>
                </v:shape>
              </w:pict>
            </w:r>
          </w:p>
        </w:tc>
      </w:tr>
    </w:tbl>
    <w:p w:rsidR="00105C65" w:rsidRDefault="00105C65" w:rsidP="00AE0E79"/>
    <w:p w:rsidR="00105C65" w:rsidRDefault="00105C65">
      <w:r>
        <w:br w:type="page"/>
      </w:r>
    </w:p>
    <w:p w:rsidR="00105C65" w:rsidRDefault="00105C65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105C65" w:rsidTr="00105C65">
        <w:tc>
          <w:tcPr>
            <w:tcW w:w="11016" w:type="dxa"/>
          </w:tcPr>
          <w:p w:rsidR="00105C65" w:rsidRDefault="00105C65" w:rsidP="00AE0E79">
            <w:r>
              <w:rPr>
                <w:b/>
              </w:rPr>
              <w:t xml:space="preserve">Antifreeze loop mid </w:t>
            </w:r>
          </w:p>
          <w:p w:rsidR="00105C65" w:rsidRPr="00105C65" w:rsidRDefault="00105C65" w:rsidP="00AE0E79"/>
          <w:p w:rsidR="00105C65" w:rsidRPr="00105C65" w:rsidRDefault="00987D5E" w:rsidP="008E4570">
            <w:pPr>
              <w:jc w:val="center"/>
              <w:rPr>
                <w:b/>
              </w:rPr>
            </w:pPr>
            <w:r>
              <w:rPr>
                <w:b/>
              </w:rPr>
              <w:pict>
                <v:shape id="_x0000_i1028" type="#_x0000_t75" style="width:404.85pt;height:539.3pt;mso-left-percent:-10001;mso-top-percent:-10001;mso-position-horizontal:absolute;mso-position-horizontal-relative:char;mso-position-vertical:absolute;mso-position-vertical-relative:line;mso-left-percent:-10001;mso-top-percent:-10001">
                  <v:imagedata r:id="rId12" o:title="03 20190829_123954 Sprinks AntiFreeze mid Label gauge test Heath TAG"/>
                </v:shape>
              </w:pict>
            </w:r>
          </w:p>
        </w:tc>
      </w:tr>
    </w:tbl>
    <w:p w:rsidR="00105C65" w:rsidRDefault="00105C65" w:rsidP="00AE0E79"/>
    <w:p w:rsidR="00105C65" w:rsidRDefault="00105C65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105C65" w:rsidTr="00105C65">
        <w:tc>
          <w:tcPr>
            <w:tcW w:w="11016" w:type="dxa"/>
          </w:tcPr>
          <w:p w:rsidR="00105C65" w:rsidRDefault="008E4570" w:rsidP="00AE0E79">
            <w:r>
              <w:rPr>
                <w:b/>
              </w:rPr>
              <w:t>Antifreeze loop bottom of loop</w:t>
            </w:r>
          </w:p>
          <w:p w:rsidR="008E4570" w:rsidRPr="008E4570" w:rsidRDefault="00987D5E" w:rsidP="008E4570">
            <w:pPr>
              <w:jc w:val="center"/>
            </w:pPr>
            <w:r>
              <w:pict>
                <v:shape id="_x0000_i1029" type="#_x0000_t75" style="width:404.85pt;height:539.3pt;mso-left-percent:-10001;mso-top-percent:-10001;mso-position-horizontal:absolute;mso-position-horizontal-relative:char;mso-position-vertical:absolute;mso-position-vertical-relative:line;mso-left-percent:-10001;mso-top-percent:-10001">
                  <v:imagedata r:id="rId13" o:title="04 20190829_123945 Sprinks AntiFreeze bottom of loop"/>
                </v:shape>
              </w:pict>
            </w:r>
          </w:p>
        </w:tc>
      </w:tr>
    </w:tbl>
    <w:p w:rsidR="00D14FB0" w:rsidRDefault="00D14FB0" w:rsidP="00AE0E79"/>
    <w:p w:rsidR="00D14FB0" w:rsidRDefault="00D14FB0">
      <w:r>
        <w:br w:type="page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008"/>
      </w:tblGrid>
      <w:tr w:rsidR="00D14FB0" w:rsidTr="00C55FFB">
        <w:tc>
          <w:tcPr>
            <w:tcW w:w="10008" w:type="dxa"/>
          </w:tcPr>
          <w:p w:rsidR="00D14FB0" w:rsidRDefault="00D14FB0" w:rsidP="00AE0E79">
            <w:r>
              <w:rPr>
                <w:b/>
              </w:rPr>
              <w:lastRenderedPageBreak/>
              <w:t>Antifreeze addition in attic with workers as at 2019-08-20</w:t>
            </w:r>
          </w:p>
          <w:p w:rsidR="00D14FB0" w:rsidRPr="00D14FB0" w:rsidRDefault="00987D5E" w:rsidP="004C1A39">
            <w:pPr>
              <w:jc w:val="center"/>
            </w:pPr>
            <w:r>
              <w:pict>
                <v:shape id="_x0000_i1030" type="#_x0000_t75" style="width:419.75pt;height:315.15pt">
                  <v:imagedata r:id="rId14" o:title="20190829_122045 Sprinks in attic with antifreeze and Roof workers"/>
                </v:shape>
              </w:pict>
            </w:r>
          </w:p>
        </w:tc>
      </w:tr>
    </w:tbl>
    <w:p w:rsidR="00C55FFB" w:rsidRDefault="00C55FFB" w:rsidP="00AE0E79"/>
    <w:p w:rsidR="00537984" w:rsidRDefault="00537984">
      <w:r>
        <w:br w:type="page"/>
      </w:r>
    </w:p>
    <w:p w:rsidR="00537984" w:rsidRDefault="00537984" w:rsidP="00AE0E79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9792"/>
      </w:tblGrid>
      <w:tr w:rsidR="00E96334" w:rsidTr="00987D5E">
        <w:trPr>
          <w:trHeight w:val="5719"/>
          <w:jc w:val="center"/>
        </w:trPr>
        <w:tc>
          <w:tcPr>
            <w:tcW w:w="9792" w:type="dxa"/>
          </w:tcPr>
          <w:p w:rsidR="00E96334" w:rsidRPr="00E96334" w:rsidRDefault="00E96334" w:rsidP="00AE0E79">
            <w:pPr>
              <w:rPr>
                <w:b/>
              </w:rPr>
            </w:pPr>
            <w:r>
              <w:rPr>
                <w:b/>
              </w:rPr>
              <w:t>Stop work order on door</w:t>
            </w:r>
          </w:p>
          <w:p w:rsidR="00E96334" w:rsidRDefault="00E96334" w:rsidP="00AE0E79"/>
          <w:p w:rsidR="00E96334" w:rsidRDefault="00987D5E" w:rsidP="00501FC6">
            <w:pPr>
              <w:jc w:val="center"/>
            </w:pPr>
            <w:r>
              <w:pict>
                <v:shape id="_x0000_i1031" type="#_x0000_t75" style="width:450.35pt;height:336.25pt">
                  <v:imagedata r:id="rId15" o:title="2019-07-17 Stop work order"/>
                </v:shape>
              </w:pict>
            </w:r>
          </w:p>
        </w:tc>
      </w:tr>
    </w:tbl>
    <w:p w:rsidR="00E96334" w:rsidRDefault="00E96334" w:rsidP="00AE0E79"/>
    <w:tbl>
      <w:tblPr>
        <w:tblStyle w:val="TableGrid"/>
        <w:tblW w:w="0" w:type="auto"/>
        <w:tblInd w:w="378" w:type="dxa"/>
        <w:tblLook w:val="04A0" w:firstRow="1" w:lastRow="0" w:firstColumn="1" w:lastColumn="0" w:noHBand="0" w:noVBand="1"/>
      </w:tblPr>
      <w:tblGrid>
        <w:gridCol w:w="9180"/>
      </w:tblGrid>
      <w:tr w:rsidR="00987D5E" w:rsidTr="00987D5E">
        <w:trPr>
          <w:trHeight w:val="6569"/>
        </w:trPr>
        <w:tc>
          <w:tcPr>
            <w:tcW w:w="9180" w:type="dxa"/>
          </w:tcPr>
          <w:p w:rsidR="00987D5E" w:rsidRDefault="00987D5E" w:rsidP="00AE0E79">
            <w:r>
              <w:rPr>
                <w:b/>
              </w:rPr>
              <w:lastRenderedPageBreak/>
              <w:t>Work in progress on roof 2019-08-20.  Not AF line.</w:t>
            </w:r>
            <w:bookmarkStart w:id="0" w:name="_GoBack"/>
            <w:bookmarkEnd w:id="0"/>
          </w:p>
          <w:p w:rsidR="00987D5E" w:rsidRPr="00987D5E" w:rsidRDefault="00987D5E" w:rsidP="00987D5E">
            <w:pPr>
              <w:jc w:val="center"/>
            </w:pPr>
            <w:r>
              <w:rPr>
                <w:noProof/>
              </w:rPr>
            </w:r>
            <w:r>
              <w:pict>
                <v:shape id="_x0000_s1036" type="#_x0000_t75" style="width:284.7pt;height:236pt;mso-left-percent:-10001;mso-top-percent:-10001;mso-position-horizontal:absolute;mso-position-horizontal-relative:char;mso-position-vertical:absolute;mso-position-vertical-relative:line;mso-left-percent:-10001;mso-top-percent:-10001">
                  <v:imagedata r:id="rId16" o:title="20190829_121500 Structure removed Sprink pipe looking south Working on roof"/>
                  <w10:wrap type="none"/>
                  <w10:anchorlock/>
                </v:shape>
              </w:pict>
            </w:r>
          </w:p>
          <w:p w:rsidR="00987D5E" w:rsidRPr="00987D5E" w:rsidRDefault="00987D5E" w:rsidP="00AE0E79"/>
        </w:tc>
      </w:tr>
    </w:tbl>
    <w:p w:rsidR="00987D5E" w:rsidRDefault="00987D5E" w:rsidP="00AE0E79"/>
    <w:p w:rsidR="00987D5E" w:rsidRDefault="00987D5E">
      <w:r>
        <w:br w:type="page"/>
      </w:r>
    </w:p>
    <w:p w:rsidR="00987D5E" w:rsidRDefault="00987D5E" w:rsidP="00AE0E79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8296"/>
      </w:tblGrid>
      <w:tr w:rsidR="00537984" w:rsidTr="00501FC6">
        <w:trPr>
          <w:trHeight w:val="4714"/>
          <w:jc w:val="center"/>
        </w:trPr>
        <w:tc>
          <w:tcPr>
            <w:tcW w:w="8296" w:type="dxa"/>
          </w:tcPr>
          <w:p w:rsidR="00537984" w:rsidRDefault="00537984" w:rsidP="00D825BE">
            <w:r>
              <w:rPr>
                <w:b/>
              </w:rPr>
              <w:t>Temp Fire clearance expired.</w:t>
            </w:r>
          </w:p>
          <w:p w:rsidR="00537984" w:rsidRPr="00C55FFB" w:rsidRDefault="00537984" w:rsidP="00501FC6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C433323" wp14:editId="790D9CC7">
                  <wp:extent cx="4787660" cy="3473611"/>
                  <wp:effectExtent l="0" t="0" r="0" b="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87660" cy="34736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37984" w:rsidRDefault="00537984" w:rsidP="00AE0E79"/>
    <w:p w:rsidR="00537984" w:rsidRDefault="00537984">
      <w:r>
        <w:br w:type="page"/>
      </w:r>
    </w:p>
    <w:p w:rsidR="00537984" w:rsidRDefault="00537984" w:rsidP="00AE0E79"/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016"/>
      </w:tblGrid>
      <w:tr w:rsidR="00537984" w:rsidTr="00537984">
        <w:tc>
          <w:tcPr>
            <w:tcW w:w="11016" w:type="dxa"/>
          </w:tcPr>
          <w:p w:rsidR="00537984" w:rsidRDefault="00537984" w:rsidP="00AE0E79">
            <w:r>
              <w:t xml:space="preserve">State FM </w:t>
            </w:r>
            <w:r w:rsidR="0053232D">
              <w:t xml:space="preserve">Deficiencies </w:t>
            </w:r>
            <w:r>
              <w:t>report -2 pages</w:t>
            </w:r>
          </w:p>
          <w:p w:rsidR="00537984" w:rsidRDefault="00537984" w:rsidP="00AE0E79"/>
        </w:tc>
      </w:tr>
    </w:tbl>
    <w:p w:rsidR="00537984" w:rsidRDefault="00987D5E" w:rsidP="002304BC">
      <w:pPr>
        <w:jc w:val="center"/>
      </w:pPr>
      <w:r>
        <w:pict>
          <v:shape id="_x0000_i1032" type="#_x0000_t75" style="width:409.6pt;height:548.15pt">
            <v:imagedata r:id="rId18" o:title="2019-08-## We Found UtahState FM report1"/>
          </v:shape>
        </w:pict>
      </w:r>
    </w:p>
    <w:p w:rsidR="00721BF6" w:rsidRDefault="00987D5E" w:rsidP="00C71964">
      <w:pPr>
        <w:jc w:val="center"/>
      </w:pPr>
      <w:r>
        <w:lastRenderedPageBreak/>
        <w:pict>
          <v:shape id="_x0000_i1033" type="#_x0000_t75" style="width:476.15pt;height:610.65pt">
            <v:imagedata r:id="rId19" o:title="2019-08-## We Found UtahState FM report2"/>
          </v:shape>
        </w:pict>
      </w:r>
    </w:p>
    <w:p w:rsidR="00CE3E58" w:rsidRDefault="00CE3E58" w:rsidP="00C71964">
      <w:pPr>
        <w:jc w:val="center"/>
      </w:pPr>
      <w:r>
        <w:lastRenderedPageBreak/>
        <w:t>New addition to Antifreeze system</w:t>
      </w:r>
    </w:p>
    <w:p w:rsidR="00CE3E58" w:rsidRDefault="00987D5E" w:rsidP="00C71964">
      <w:pPr>
        <w:jc w:val="center"/>
      </w:pPr>
      <w:r>
        <w:pict>
          <v:shape id="_x0000_i1034" type="#_x0000_t75" style="width:404.85pt;height:539.3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20190829_121406 Sprinks existing connected to AF Loop"/>
          </v:shape>
        </w:pict>
      </w:r>
    </w:p>
    <w:p w:rsidR="00CE3E58" w:rsidRPr="00AE0E79" w:rsidRDefault="00CE3E58" w:rsidP="00C71964">
      <w:pPr>
        <w:jc w:val="center"/>
      </w:pPr>
    </w:p>
    <w:sectPr w:rsidR="00CE3E58" w:rsidRPr="00AE0E79" w:rsidSect="0045742B">
      <w:headerReference w:type="default" r:id="rId21"/>
      <w:footerReference w:type="default" r:id="rId22"/>
      <w:pgSz w:w="12240" w:h="15840"/>
      <w:pgMar w:top="720" w:right="720" w:bottom="720" w:left="720" w:header="720" w:footer="720" w:gutter="0"/>
      <w:pgBorders w:offsetFrom="page">
        <w:top w:val="thinThickSmallGap" w:sz="12" w:space="24" w:color="auto" w:shadow="1"/>
        <w:left w:val="thinThickSmallGap" w:sz="12" w:space="24" w:color="auto" w:shadow="1"/>
        <w:bottom w:val="thinThickSmallGap" w:sz="12" w:space="24" w:color="auto" w:shadow="1"/>
        <w:right w:val="thinThickSmallGap" w:sz="12" w:space="24" w:color="auto" w:shadow="1"/>
      </w:pgBorders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E5BC3" w:rsidRDefault="001E5BC3" w:rsidP="003B4BC3">
      <w:pPr>
        <w:spacing w:after="0" w:line="240" w:lineRule="auto"/>
      </w:pPr>
      <w:r>
        <w:separator/>
      </w:r>
    </w:p>
  </w:endnote>
  <w:endnote w:type="continuationSeparator" w:id="0">
    <w:p w:rsidR="001E5BC3" w:rsidRDefault="001E5BC3" w:rsidP="003B4B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5000" w:type="pct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721"/>
      <w:gridCol w:w="3662"/>
      <w:gridCol w:w="3633"/>
    </w:tblGrid>
    <w:tr w:rsidR="00EC6156" w:rsidRPr="00C401B0" w:rsidTr="00EC6156">
      <w:trPr>
        <w:trHeight w:val="84"/>
      </w:trPr>
      <w:tc>
        <w:tcPr>
          <w:tcW w:w="1689" w:type="pct"/>
          <w:vAlign w:val="bottom"/>
        </w:tcPr>
        <w:p w:rsidR="00EC6156" w:rsidRPr="00C401B0" w:rsidRDefault="00981ACF" w:rsidP="00122663">
          <w:pPr>
            <w:pStyle w:val="Footer"/>
            <w:rPr>
              <w:b/>
              <w:sz w:val="12"/>
              <w:szCs w:val="12"/>
            </w:rPr>
          </w:pPr>
          <w:r>
            <w:rPr>
              <w:noProof/>
              <w:sz w:val="12"/>
              <w:szCs w:val="12"/>
            </w:rPr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_x0000_s2053" type="#_x0000_t32" style="position:absolute;margin-left:-2.75pt;margin-top:-.35pt;width:546.95pt;height:.05pt;z-index:251662336" o:connectortype="straight"/>
            </w:pict>
          </w:r>
          <w:r>
            <w:fldChar w:fldCharType="begin"/>
          </w:r>
          <w:r>
            <w:instrText xml:space="preserve"> AUTHOR  \* FirstCap  \* MERGEFORMAT </w:instrText>
          </w:r>
          <w:r>
            <w:fldChar w:fldCharType="separate"/>
          </w:r>
          <w:r w:rsidRPr="00981ACF">
            <w:rPr>
              <w:b/>
              <w:noProof/>
              <w:sz w:val="12"/>
              <w:szCs w:val="12"/>
            </w:rPr>
            <w:t>Arun</w:t>
          </w:r>
          <w:r>
            <w:rPr>
              <w:b/>
              <w:noProof/>
              <w:sz w:val="12"/>
              <w:szCs w:val="12"/>
            </w:rPr>
            <w:fldChar w:fldCharType="end"/>
          </w:r>
          <w:r w:rsidR="00EC6156" w:rsidRPr="00C401B0">
            <w:rPr>
              <w:b/>
              <w:sz w:val="12"/>
              <w:szCs w:val="12"/>
            </w:rPr>
            <w:t xml:space="preserve"> </w:t>
          </w:r>
        </w:p>
      </w:tc>
      <w:tc>
        <w:tcPr>
          <w:tcW w:w="1662" w:type="pct"/>
          <w:vAlign w:val="bottom"/>
        </w:tcPr>
        <w:p w:rsidR="00EC6156" w:rsidRPr="00C401B0" w:rsidRDefault="00EC6156" w:rsidP="00122663">
          <w:pPr>
            <w:pStyle w:val="Footer"/>
            <w:jc w:val="center"/>
            <w:rPr>
              <w:rFonts w:eastAsiaTheme="minorEastAsia"/>
              <w:bCs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 xml:space="preserve">Issued:: </w: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begin"/>
          </w:r>
          <w:r w:rsidRPr="00C401B0">
            <w:rPr>
              <w:rFonts w:eastAsiaTheme="minorEastAsia"/>
              <w:noProof/>
              <w:sz w:val="12"/>
              <w:szCs w:val="12"/>
            </w:rPr>
            <w:instrText xml:space="preserve"> DATE  \@ "yyyy-MM-dd"  \* MERGEFORMAT </w:instrTex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separate"/>
          </w:r>
          <w:r w:rsidR="00981ACF">
            <w:rPr>
              <w:rFonts w:eastAsiaTheme="minorEastAsia"/>
              <w:noProof/>
              <w:sz w:val="12"/>
              <w:szCs w:val="12"/>
            </w:rPr>
            <w:t>2019-09-06</w:t>
          </w:r>
          <w:r w:rsidR="00A9147D" w:rsidRPr="00C401B0">
            <w:rPr>
              <w:rFonts w:eastAsiaTheme="minorEastAsia"/>
              <w:noProof/>
              <w:sz w:val="12"/>
              <w:szCs w:val="12"/>
            </w:rPr>
            <w:fldChar w:fldCharType="end"/>
          </w:r>
        </w:p>
      </w:tc>
      <w:tc>
        <w:tcPr>
          <w:tcW w:w="1649" w:type="pct"/>
          <w:vAlign w:val="bottom"/>
        </w:tcPr>
        <w:p w:rsidR="00EC6156" w:rsidRPr="00C401B0" w:rsidRDefault="00EC6156" w:rsidP="00122663">
          <w:pPr>
            <w:pStyle w:val="Footer"/>
            <w:jc w:val="right"/>
            <w:rPr>
              <w:rFonts w:eastAsiaTheme="minorEastAsia"/>
              <w:bCs/>
              <w:noProof/>
              <w:sz w:val="12"/>
              <w:szCs w:val="12"/>
            </w:rPr>
          </w:pPr>
        </w:p>
      </w:tc>
    </w:tr>
    <w:tr w:rsidR="00EC6156" w:rsidRPr="00C401B0" w:rsidTr="00EC6156">
      <w:tc>
        <w:tcPr>
          <w:tcW w:w="1689" w:type="pct"/>
          <w:vAlign w:val="bottom"/>
        </w:tcPr>
        <w:p w:rsidR="00EC6156" w:rsidRPr="00C401B0" w:rsidRDefault="00EC6156" w:rsidP="00122663">
          <w:pPr>
            <w:pStyle w:val="Footer"/>
            <w:rPr>
              <w:rFonts w:eastAsiaTheme="minorEastAsia"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>Projects &amp; Compliance</w:t>
          </w:r>
        </w:p>
      </w:tc>
      <w:tc>
        <w:tcPr>
          <w:tcW w:w="1662" w:type="pct"/>
          <w:vAlign w:val="bottom"/>
        </w:tcPr>
        <w:p w:rsidR="00EC6156" w:rsidRPr="00C401B0" w:rsidRDefault="00EC6156" w:rsidP="00122663">
          <w:pPr>
            <w:pStyle w:val="Footer"/>
            <w:jc w:val="center"/>
            <w:rPr>
              <w:rFonts w:eastAsiaTheme="minorEastAsia"/>
              <w:noProof/>
              <w:sz w:val="12"/>
              <w:szCs w:val="12"/>
            </w:rPr>
          </w:pPr>
          <w:r w:rsidRPr="00C401B0">
            <w:rPr>
              <w:rFonts w:eastAsiaTheme="minorEastAsia"/>
              <w:noProof/>
              <w:sz w:val="12"/>
              <w:szCs w:val="12"/>
            </w:rPr>
            <w:t>Doc ver: 2013-01-21</w:t>
          </w:r>
        </w:p>
      </w:tc>
      <w:tc>
        <w:tcPr>
          <w:tcW w:w="1649" w:type="pct"/>
        </w:tcPr>
        <w:p w:rsidR="00EC6156" w:rsidRPr="00C401B0" w:rsidRDefault="00EC6156" w:rsidP="00122663">
          <w:pPr>
            <w:pStyle w:val="Footer"/>
            <w:jc w:val="right"/>
            <w:rPr>
              <w:rFonts w:eastAsiaTheme="minorEastAsia"/>
              <w:bCs/>
              <w:noProof/>
              <w:sz w:val="12"/>
              <w:szCs w:val="12"/>
            </w:rPr>
          </w:pPr>
          <w:r w:rsidRPr="00C401B0">
            <w:rPr>
              <w:rFonts w:eastAsiaTheme="minorEastAsia"/>
              <w:bCs/>
              <w:noProof/>
              <w:sz w:val="12"/>
              <w:szCs w:val="12"/>
            </w:rPr>
            <w:t xml:space="preserve">Page </w: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begin"/>
          </w:r>
          <w:r w:rsidRPr="00C401B0">
            <w:rPr>
              <w:rFonts w:eastAsiaTheme="minorEastAsia"/>
              <w:bCs/>
              <w:noProof/>
              <w:sz w:val="12"/>
              <w:szCs w:val="12"/>
            </w:rPr>
            <w:instrText xml:space="preserve"> PAGE  \* Arabic  \* MERGEFORMAT </w:instrTex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separate"/>
          </w:r>
          <w:r w:rsidR="00981ACF">
            <w:rPr>
              <w:rFonts w:eastAsiaTheme="minorEastAsia"/>
              <w:bCs/>
              <w:noProof/>
              <w:sz w:val="12"/>
              <w:szCs w:val="12"/>
            </w:rPr>
            <w:t>4</w:t>
          </w:r>
          <w:r w:rsidR="00A9147D" w:rsidRPr="00C401B0">
            <w:rPr>
              <w:rFonts w:eastAsiaTheme="minorEastAsia"/>
              <w:bCs/>
              <w:noProof/>
              <w:sz w:val="12"/>
              <w:szCs w:val="12"/>
            </w:rPr>
            <w:fldChar w:fldCharType="end"/>
          </w:r>
          <w:r w:rsidRPr="00C401B0">
            <w:rPr>
              <w:rFonts w:eastAsiaTheme="minorEastAsia"/>
              <w:bCs/>
              <w:noProof/>
              <w:sz w:val="12"/>
              <w:szCs w:val="12"/>
            </w:rPr>
            <w:t xml:space="preserve">of </w:t>
          </w:r>
          <w:r w:rsidR="00981ACF">
            <w:fldChar w:fldCharType="begin"/>
          </w:r>
          <w:r w:rsidR="00981ACF">
            <w:instrText xml:space="preserve"> SECTIONPAGES  \* Arabic  \* MERGEFORMAT </w:instrText>
          </w:r>
          <w:r w:rsidR="00981ACF">
            <w:fldChar w:fldCharType="separate"/>
          </w:r>
          <w:r w:rsidR="00981ACF" w:rsidRPr="00981ACF">
            <w:rPr>
              <w:rFonts w:eastAsiaTheme="minorEastAsia"/>
              <w:bCs/>
              <w:noProof/>
              <w:sz w:val="12"/>
              <w:szCs w:val="12"/>
            </w:rPr>
            <w:t>13</w:t>
          </w:r>
          <w:r w:rsidR="00981ACF">
            <w:rPr>
              <w:rFonts w:eastAsiaTheme="minorEastAsia"/>
              <w:bCs/>
              <w:noProof/>
              <w:sz w:val="12"/>
              <w:szCs w:val="12"/>
            </w:rPr>
            <w:fldChar w:fldCharType="end"/>
          </w:r>
        </w:p>
      </w:tc>
    </w:tr>
  </w:tbl>
  <w:p w:rsidR="001E5BC3" w:rsidRPr="0039510C" w:rsidRDefault="001E5BC3" w:rsidP="00EC6156">
    <w:pPr>
      <w:pStyle w:val="Footer"/>
      <w:rPr>
        <w:rFonts w:cs="Times New Roman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E5BC3" w:rsidRDefault="001E5BC3" w:rsidP="003B4BC3">
      <w:pPr>
        <w:spacing w:after="0" w:line="240" w:lineRule="auto"/>
      </w:pPr>
      <w:r>
        <w:separator/>
      </w:r>
    </w:p>
  </w:footnote>
  <w:footnote w:type="continuationSeparator" w:id="0">
    <w:p w:rsidR="001E5BC3" w:rsidRDefault="001E5BC3" w:rsidP="003B4BC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tblStyle w:val="TableGrid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3672"/>
      <w:gridCol w:w="3672"/>
      <w:gridCol w:w="3672"/>
    </w:tblGrid>
    <w:tr w:rsidR="001E5BC3" w:rsidRPr="00B946CE" w:rsidTr="002C69BF">
      <w:trPr>
        <w:trHeight w:val="347"/>
      </w:trPr>
      <w:tc>
        <w:tcPr>
          <w:tcW w:w="3672" w:type="dxa"/>
          <w:vMerge w:val="restart"/>
        </w:tcPr>
        <w:p w:rsidR="001E5BC3" w:rsidRPr="00B946CE" w:rsidRDefault="001E5BC3">
          <w:pPr>
            <w:pStyle w:val="Header"/>
            <w:rPr>
              <w:sz w:val="12"/>
              <w:szCs w:val="12"/>
            </w:rPr>
          </w:pPr>
          <w:r w:rsidRPr="00B946CE">
            <w:rPr>
              <w:noProof/>
              <w:sz w:val="12"/>
              <w:szCs w:val="12"/>
            </w:rPr>
            <w:drawing>
              <wp:inline distT="0" distB="0" distL="0" distR="0">
                <wp:extent cx="684107" cy="530222"/>
                <wp:effectExtent l="19050" t="0" r="1693" b="0"/>
                <wp:docPr id="3" name="Picture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/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87133" cy="5325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pic:spPr>
                    </pic:pic>
                  </a:graphicData>
                </a:graphic>
              </wp:inline>
            </w:drawing>
          </w:r>
        </w:p>
        <w:p w:rsidR="001E5BC3" w:rsidRDefault="001E5BC3">
          <w:pPr>
            <w:pStyle w:val="Header"/>
            <w:rPr>
              <w:rFonts w:cs="Times New Roman"/>
              <w:b/>
              <w:color w:val="FF0000"/>
              <w:sz w:val="12"/>
              <w:szCs w:val="12"/>
            </w:rPr>
          </w:pPr>
          <w:r w:rsidRPr="00B946CE">
            <w:rPr>
              <w:rFonts w:cs="Times New Roman"/>
              <w:b/>
              <w:color w:val="FF0000"/>
              <w:sz w:val="12"/>
              <w:szCs w:val="12"/>
            </w:rPr>
            <w:t>Fire Suppression Services Incorporated</w:t>
          </w:r>
        </w:p>
        <w:p w:rsidR="001E5BC3" w:rsidRPr="00B946CE" w:rsidRDefault="001E5BC3" w:rsidP="00DE43F9">
          <w:pPr>
            <w:pStyle w:val="Header"/>
            <w:rPr>
              <w:sz w:val="12"/>
              <w:szCs w:val="12"/>
            </w:rPr>
          </w:pPr>
          <w:r w:rsidRPr="00B946CE">
            <w:rPr>
              <w:rFonts w:cs="Times New Roman"/>
              <w:sz w:val="12"/>
              <w:szCs w:val="12"/>
            </w:rPr>
            <w:t xml:space="preserve">3802 South 2300 East, </w:t>
          </w:r>
          <w:r w:rsidR="00DE43F9">
            <w:rPr>
              <w:rFonts w:cs="Times New Roman"/>
              <w:sz w:val="12"/>
              <w:szCs w:val="12"/>
            </w:rPr>
            <w:t>Millcreek</w:t>
          </w:r>
          <w:r w:rsidRPr="00B946CE">
            <w:rPr>
              <w:rFonts w:cs="Times New Roman"/>
              <w:sz w:val="12"/>
              <w:szCs w:val="12"/>
            </w:rPr>
            <w:t>. UT 84109. Ph (801) 277-6464</w:t>
          </w:r>
        </w:p>
      </w:tc>
      <w:tc>
        <w:tcPr>
          <w:tcW w:w="3672" w:type="dxa"/>
        </w:tcPr>
        <w:p w:rsidR="001E5BC3" w:rsidRPr="004855BA" w:rsidRDefault="004E5A4F" w:rsidP="00AF6A2F">
          <w:pPr>
            <w:pStyle w:val="Header"/>
            <w:jc w:val="center"/>
            <w:rPr>
              <w:rFonts w:cs="Times New Roman"/>
              <w:b/>
            </w:rPr>
          </w:pPr>
          <w:r>
            <w:rPr>
              <w:rFonts w:cs="Times New Roman"/>
              <w:b/>
            </w:rPr>
            <w:t>Heritage Garden Care center</w:t>
          </w:r>
        </w:p>
      </w:tc>
      <w:tc>
        <w:tcPr>
          <w:tcW w:w="3672" w:type="dxa"/>
        </w:tcPr>
        <w:p w:rsidR="001E5BC3" w:rsidRPr="005E02E9" w:rsidRDefault="000E055C" w:rsidP="00A67025">
          <w:pPr>
            <w:pStyle w:val="Header"/>
            <w:jc w:val="right"/>
            <w:rPr>
              <w:b/>
              <w:color w:val="365F91" w:themeColor="accent1" w:themeShade="BF"/>
            </w:rPr>
          </w:pPr>
          <w:r>
            <w:rPr>
              <w:rFonts w:cs="Times New Roman"/>
              <w:b/>
              <w:color w:val="365F91" w:themeColor="accent1" w:themeShade="BF"/>
            </w:rPr>
            <w:t>ED</w:t>
          </w:r>
        </w:p>
      </w:tc>
    </w:tr>
    <w:tr w:rsidR="001E5BC3" w:rsidRPr="00B946CE" w:rsidTr="002C69BF">
      <w:trPr>
        <w:trHeight w:val="346"/>
      </w:trPr>
      <w:tc>
        <w:tcPr>
          <w:tcW w:w="3672" w:type="dxa"/>
          <w:vMerge/>
        </w:tcPr>
        <w:p w:rsidR="001E5BC3" w:rsidRPr="00B946CE" w:rsidRDefault="001E5BC3">
          <w:pPr>
            <w:pStyle w:val="Header"/>
            <w:rPr>
              <w:noProof/>
              <w:sz w:val="12"/>
              <w:szCs w:val="12"/>
            </w:rPr>
          </w:pPr>
        </w:p>
      </w:tc>
      <w:tc>
        <w:tcPr>
          <w:tcW w:w="3672" w:type="dxa"/>
        </w:tcPr>
        <w:p w:rsidR="001E5BC3" w:rsidRPr="009838AC" w:rsidRDefault="004E5A4F" w:rsidP="00EC6156">
          <w:pPr>
            <w:pStyle w:val="Header"/>
            <w:jc w:val="center"/>
            <w:rPr>
              <w:rFonts w:cs="Times New Roman"/>
            </w:rPr>
          </w:pPr>
          <w:r>
            <w:rPr>
              <w:rFonts w:cs="Times New Roman"/>
            </w:rPr>
            <w:t>Springville</w:t>
          </w:r>
        </w:p>
      </w:tc>
      <w:tc>
        <w:tcPr>
          <w:tcW w:w="3672" w:type="dxa"/>
        </w:tcPr>
        <w:p w:rsidR="001E5BC3" w:rsidRPr="00B946CE" w:rsidRDefault="001E5BC3">
          <w:pPr>
            <w:pStyle w:val="Header"/>
          </w:pPr>
        </w:p>
      </w:tc>
    </w:tr>
  </w:tbl>
  <w:p w:rsidR="001E5BC3" w:rsidRPr="00B946CE" w:rsidRDefault="001E5BC3" w:rsidP="003B4BC3">
    <w:pPr>
      <w:pStyle w:val="Header"/>
      <w:rPr>
        <w:rFonts w:cs="Times New Roman"/>
        <w:sz w:val="12"/>
        <w:szCs w:val="12"/>
      </w:rPr>
    </w:pPr>
  </w:p>
  <w:p w:rsidR="001E5BC3" w:rsidRDefault="00981ACF">
    <w:pPr>
      <w:pStyle w:val="Header"/>
    </w:pPr>
    <w:r>
      <w:rPr>
        <w:noProof/>
      </w:rPr>
      <w:pict>
        <v:shapetype id="_x0000_t32" coordsize="21600,21600" o:spt="32" o:oned="t" path="m,l21600,21600e" filled="f">
          <v:path arrowok="t" fillok="f" o:connecttype="none"/>
          <o:lock v:ext="edit" shapetype="t"/>
        </v:shapetype>
        <v:shape id="_x0000_s2050" type="#_x0000_t32" style="position:absolute;margin-left:1pt;margin-top:6.85pt;width:538.5pt;height:0;z-index:251659264" o:connectortype="straight"/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4D147C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">
    <w:nsid w:val="12707D0E"/>
    <w:multiLevelType w:val="hybridMultilevel"/>
    <w:tmpl w:val="A05EDA9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8B21889"/>
    <w:multiLevelType w:val="hybridMultilevel"/>
    <w:tmpl w:val="F39687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DB7797"/>
    <w:multiLevelType w:val="hybridMultilevel"/>
    <w:tmpl w:val="75F845A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4BE4359"/>
    <w:multiLevelType w:val="hybridMultilevel"/>
    <w:tmpl w:val="BA028AA4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5">
    <w:nsid w:val="37AB4720"/>
    <w:multiLevelType w:val="hybridMultilevel"/>
    <w:tmpl w:val="C1BCC5F8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6">
    <w:nsid w:val="5DD16D0A"/>
    <w:multiLevelType w:val="hybridMultilevel"/>
    <w:tmpl w:val="B19A0EF2"/>
    <w:lvl w:ilvl="0" w:tplc="04090001">
      <w:start w:val="1"/>
      <w:numFmt w:val="bullet"/>
      <w:lvlText w:val=""/>
      <w:lvlJc w:val="left"/>
      <w:pPr>
        <w:ind w:left="763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7">
    <w:nsid w:val="5E1B7A28"/>
    <w:multiLevelType w:val="hybridMultilevel"/>
    <w:tmpl w:val="9A32E026"/>
    <w:lvl w:ilvl="0" w:tplc="0409000F">
      <w:start w:val="1"/>
      <w:numFmt w:val="decimal"/>
      <w:lvlText w:val="%1."/>
      <w:lvlJc w:val="left"/>
      <w:pPr>
        <w:ind w:left="763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8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0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2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4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6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8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0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23" w:hanging="360"/>
      </w:pPr>
      <w:rPr>
        <w:rFonts w:ascii="Wingdings" w:hAnsi="Wingdings" w:hint="default"/>
      </w:rPr>
    </w:lvl>
  </w:abstractNum>
  <w:abstractNum w:abstractNumId="8">
    <w:nsid w:val="630F7D38"/>
    <w:multiLevelType w:val="hybridMultilevel"/>
    <w:tmpl w:val="52D89F9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6A3826EA"/>
    <w:multiLevelType w:val="hybridMultilevel"/>
    <w:tmpl w:val="DC428902"/>
    <w:lvl w:ilvl="0" w:tplc="FEC6A786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  <w:sz w:val="44"/>
        <w:szCs w:val="44"/>
      </w:rPr>
    </w:lvl>
    <w:lvl w:ilvl="1" w:tplc="8EBAFD30">
      <w:start w:val="1"/>
      <w:numFmt w:val="bullet"/>
      <w:lvlText w:val=""/>
      <w:lvlJc w:val="left"/>
      <w:pPr>
        <w:ind w:left="1440" w:hanging="360"/>
      </w:pPr>
      <w:rPr>
        <w:rFonts w:ascii="Symbol" w:hAnsi="Symbol" w:hint="default"/>
        <w:sz w:val="36"/>
        <w:szCs w:val="36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72660506"/>
    <w:multiLevelType w:val="hybridMultilevel"/>
    <w:tmpl w:val="44A0008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915622F"/>
    <w:multiLevelType w:val="hybridMultilevel"/>
    <w:tmpl w:val="E5906A3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A8D560D"/>
    <w:multiLevelType w:val="hybridMultilevel"/>
    <w:tmpl w:val="9A32E026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1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1"/>
  </w:num>
  <w:num w:numId="5">
    <w:abstractNumId w:val="8"/>
  </w:num>
  <w:num w:numId="6">
    <w:abstractNumId w:val="3"/>
  </w:num>
  <w:num w:numId="7">
    <w:abstractNumId w:val="2"/>
  </w:num>
  <w:num w:numId="8">
    <w:abstractNumId w:val="5"/>
  </w:num>
  <w:num w:numId="9">
    <w:abstractNumId w:val="4"/>
  </w:num>
  <w:num w:numId="10">
    <w:abstractNumId w:val="1"/>
  </w:num>
  <w:num w:numId="11">
    <w:abstractNumId w:val="0"/>
  </w:num>
  <w:num w:numId="12">
    <w:abstractNumId w:val="6"/>
  </w:num>
  <w:num w:numId="13">
    <w:abstractNumId w:val="7"/>
  </w:num>
  <w:num w:numId="14">
    <w:abstractNumId w:val="12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54"/>
    <o:shapelayout v:ext="edit">
      <o:idmap v:ext="edit" data="2"/>
      <o:rules v:ext="edit">
        <o:r id="V:Rule3" type="connector" idref="#_x0000_s2050"/>
        <o:r id="V:Rule4" type="connector" idref="#_x0000_s2053"/>
      </o:rules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23375"/>
    <w:rsid w:val="00005C77"/>
    <w:rsid w:val="00012036"/>
    <w:rsid w:val="00014150"/>
    <w:rsid w:val="00042CAB"/>
    <w:rsid w:val="00047344"/>
    <w:rsid w:val="00050B33"/>
    <w:rsid w:val="00070FE4"/>
    <w:rsid w:val="000839A2"/>
    <w:rsid w:val="00086560"/>
    <w:rsid w:val="00094C40"/>
    <w:rsid w:val="00095AF9"/>
    <w:rsid w:val="000A34DA"/>
    <w:rsid w:val="000A530B"/>
    <w:rsid w:val="000B03C8"/>
    <w:rsid w:val="000C6816"/>
    <w:rsid w:val="000D22E6"/>
    <w:rsid w:val="000E055C"/>
    <w:rsid w:val="000F04DC"/>
    <w:rsid w:val="00100F3E"/>
    <w:rsid w:val="00101703"/>
    <w:rsid w:val="00105C65"/>
    <w:rsid w:val="0013446C"/>
    <w:rsid w:val="00140A72"/>
    <w:rsid w:val="001559E7"/>
    <w:rsid w:val="0016585E"/>
    <w:rsid w:val="001A6CC9"/>
    <w:rsid w:val="001B21D9"/>
    <w:rsid w:val="001B7EF2"/>
    <w:rsid w:val="001C249A"/>
    <w:rsid w:val="001C4574"/>
    <w:rsid w:val="001C5DA7"/>
    <w:rsid w:val="001D7198"/>
    <w:rsid w:val="001E4755"/>
    <w:rsid w:val="001E5BC3"/>
    <w:rsid w:val="001F4A93"/>
    <w:rsid w:val="001F67CB"/>
    <w:rsid w:val="0020688F"/>
    <w:rsid w:val="002236EA"/>
    <w:rsid w:val="002304BC"/>
    <w:rsid w:val="00240374"/>
    <w:rsid w:val="0024532D"/>
    <w:rsid w:val="002561C0"/>
    <w:rsid w:val="00280390"/>
    <w:rsid w:val="002937DF"/>
    <w:rsid w:val="00293D60"/>
    <w:rsid w:val="002A294B"/>
    <w:rsid w:val="002A54D9"/>
    <w:rsid w:val="002A5AAE"/>
    <w:rsid w:val="002B0568"/>
    <w:rsid w:val="002B630E"/>
    <w:rsid w:val="002C3419"/>
    <w:rsid w:val="002C4660"/>
    <w:rsid w:val="002C5069"/>
    <w:rsid w:val="002C69BF"/>
    <w:rsid w:val="002D022B"/>
    <w:rsid w:val="002D269E"/>
    <w:rsid w:val="002D55BE"/>
    <w:rsid w:val="003237F4"/>
    <w:rsid w:val="00332BD2"/>
    <w:rsid w:val="00356930"/>
    <w:rsid w:val="00364AD7"/>
    <w:rsid w:val="0038650A"/>
    <w:rsid w:val="0038762C"/>
    <w:rsid w:val="0039510C"/>
    <w:rsid w:val="003975F8"/>
    <w:rsid w:val="003A731A"/>
    <w:rsid w:val="003B4BC3"/>
    <w:rsid w:val="003E6062"/>
    <w:rsid w:val="004011BA"/>
    <w:rsid w:val="00405DA6"/>
    <w:rsid w:val="00417D42"/>
    <w:rsid w:val="00435F40"/>
    <w:rsid w:val="00435F90"/>
    <w:rsid w:val="004431C3"/>
    <w:rsid w:val="004440C1"/>
    <w:rsid w:val="004468A4"/>
    <w:rsid w:val="00453A59"/>
    <w:rsid w:val="00454F7F"/>
    <w:rsid w:val="00456DA7"/>
    <w:rsid w:val="0045742B"/>
    <w:rsid w:val="00465B0F"/>
    <w:rsid w:val="004763F9"/>
    <w:rsid w:val="00483668"/>
    <w:rsid w:val="004855BA"/>
    <w:rsid w:val="00494D4B"/>
    <w:rsid w:val="004A05BC"/>
    <w:rsid w:val="004A300A"/>
    <w:rsid w:val="004B0F8F"/>
    <w:rsid w:val="004C1A39"/>
    <w:rsid w:val="004C28A8"/>
    <w:rsid w:val="004D015C"/>
    <w:rsid w:val="004D3636"/>
    <w:rsid w:val="004D5B51"/>
    <w:rsid w:val="004E328E"/>
    <w:rsid w:val="004E5A4F"/>
    <w:rsid w:val="004F0368"/>
    <w:rsid w:val="00501FC6"/>
    <w:rsid w:val="00506070"/>
    <w:rsid w:val="0050741C"/>
    <w:rsid w:val="005145ED"/>
    <w:rsid w:val="00531C7F"/>
    <w:rsid w:val="0053232D"/>
    <w:rsid w:val="00537984"/>
    <w:rsid w:val="00537A64"/>
    <w:rsid w:val="005513D1"/>
    <w:rsid w:val="00556BAD"/>
    <w:rsid w:val="00564EC5"/>
    <w:rsid w:val="005655DA"/>
    <w:rsid w:val="00570CF9"/>
    <w:rsid w:val="00577592"/>
    <w:rsid w:val="005837DC"/>
    <w:rsid w:val="00586371"/>
    <w:rsid w:val="005863D4"/>
    <w:rsid w:val="00597AEA"/>
    <w:rsid w:val="005A00DA"/>
    <w:rsid w:val="005A14D9"/>
    <w:rsid w:val="005B7AA4"/>
    <w:rsid w:val="005E02E9"/>
    <w:rsid w:val="005E1D65"/>
    <w:rsid w:val="005F7DAA"/>
    <w:rsid w:val="00601334"/>
    <w:rsid w:val="00601478"/>
    <w:rsid w:val="006123C8"/>
    <w:rsid w:val="006169CD"/>
    <w:rsid w:val="00651279"/>
    <w:rsid w:val="00651960"/>
    <w:rsid w:val="00653CDE"/>
    <w:rsid w:val="00654A9E"/>
    <w:rsid w:val="00673294"/>
    <w:rsid w:val="006A2D70"/>
    <w:rsid w:val="006A72A6"/>
    <w:rsid w:val="006B0F24"/>
    <w:rsid w:val="006B326E"/>
    <w:rsid w:val="006F3DF4"/>
    <w:rsid w:val="00700093"/>
    <w:rsid w:val="007076EF"/>
    <w:rsid w:val="007212E9"/>
    <w:rsid w:val="00721BF6"/>
    <w:rsid w:val="00722441"/>
    <w:rsid w:val="00723E42"/>
    <w:rsid w:val="007240B1"/>
    <w:rsid w:val="007272A4"/>
    <w:rsid w:val="0073349E"/>
    <w:rsid w:val="007349D7"/>
    <w:rsid w:val="00742A07"/>
    <w:rsid w:val="00752A78"/>
    <w:rsid w:val="00767A99"/>
    <w:rsid w:val="00770A58"/>
    <w:rsid w:val="00771408"/>
    <w:rsid w:val="007809E2"/>
    <w:rsid w:val="007A0D32"/>
    <w:rsid w:val="007A5171"/>
    <w:rsid w:val="007D66E0"/>
    <w:rsid w:val="007E0DF2"/>
    <w:rsid w:val="007E30DC"/>
    <w:rsid w:val="007E7CED"/>
    <w:rsid w:val="007F0A08"/>
    <w:rsid w:val="007F745A"/>
    <w:rsid w:val="007F778B"/>
    <w:rsid w:val="007F7830"/>
    <w:rsid w:val="007F7BB4"/>
    <w:rsid w:val="008069DA"/>
    <w:rsid w:val="00811373"/>
    <w:rsid w:val="00820020"/>
    <w:rsid w:val="008260FF"/>
    <w:rsid w:val="00830754"/>
    <w:rsid w:val="008420A3"/>
    <w:rsid w:val="008542B5"/>
    <w:rsid w:val="00877375"/>
    <w:rsid w:val="00877701"/>
    <w:rsid w:val="008817E0"/>
    <w:rsid w:val="00886F1B"/>
    <w:rsid w:val="008A4C76"/>
    <w:rsid w:val="008B71A1"/>
    <w:rsid w:val="008C02AE"/>
    <w:rsid w:val="008D133E"/>
    <w:rsid w:val="008D780A"/>
    <w:rsid w:val="008E4570"/>
    <w:rsid w:val="008F2241"/>
    <w:rsid w:val="009049D1"/>
    <w:rsid w:val="00945053"/>
    <w:rsid w:val="00955CD3"/>
    <w:rsid w:val="009755B5"/>
    <w:rsid w:val="0098113A"/>
    <w:rsid w:val="00981ACF"/>
    <w:rsid w:val="009838AC"/>
    <w:rsid w:val="009839FB"/>
    <w:rsid w:val="00987D5E"/>
    <w:rsid w:val="009972FB"/>
    <w:rsid w:val="009C7602"/>
    <w:rsid w:val="009E1F60"/>
    <w:rsid w:val="009E4281"/>
    <w:rsid w:val="009E5D06"/>
    <w:rsid w:val="009F4D50"/>
    <w:rsid w:val="00A03298"/>
    <w:rsid w:val="00A21300"/>
    <w:rsid w:val="00A2382B"/>
    <w:rsid w:val="00A24F3E"/>
    <w:rsid w:val="00A376A4"/>
    <w:rsid w:val="00A505D8"/>
    <w:rsid w:val="00A566B8"/>
    <w:rsid w:val="00A67025"/>
    <w:rsid w:val="00A674A4"/>
    <w:rsid w:val="00A75CD3"/>
    <w:rsid w:val="00A84EDD"/>
    <w:rsid w:val="00A853D2"/>
    <w:rsid w:val="00A9147D"/>
    <w:rsid w:val="00A9383C"/>
    <w:rsid w:val="00A94C64"/>
    <w:rsid w:val="00AA402E"/>
    <w:rsid w:val="00AB3859"/>
    <w:rsid w:val="00AB77D5"/>
    <w:rsid w:val="00AD0F54"/>
    <w:rsid w:val="00AE0E79"/>
    <w:rsid w:val="00AF6A2F"/>
    <w:rsid w:val="00AF6AD4"/>
    <w:rsid w:val="00AF701B"/>
    <w:rsid w:val="00B02C20"/>
    <w:rsid w:val="00B12130"/>
    <w:rsid w:val="00B23375"/>
    <w:rsid w:val="00B30FB4"/>
    <w:rsid w:val="00B33783"/>
    <w:rsid w:val="00B3638C"/>
    <w:rsid w:val="00B4215B"/>
    <w:rsid w:val="00B935AE"/>
    <w:rsid w:val="00B946CE"/>
    <w:rsid w:val="00B96916"/>
    <w:rsid w:val="00B96EF1"/>
    <w:rsid w:val="00BA37EF"/>
    <w:rsid w:val="00BA6F64"/>
    <w:rsid w:val="00BB0668"/>
    <w:rsid w:val="00BC1A64"/>
    <w:rsid w:val="00BC2722"/>
    <w:rsid w:val="00BE7ACD"/>
    <w:rsid w:val="00C303BF"/>
    <w:rsid w:val="00C3585A"/>
    <w:rsid w:val="00C55FFB"/>
    <w:rsid w:val="00C610CF"/>
    <w:rsid w:val="00C71964"/>
    <w:rsid w:val="00C75570"/>
    <w:rsid w:val="00C83E8C"/>
    <w:rsid w:val="00CA3416"/>
    <w:rsid w:val="00CB19A1"/>
    <w:rsid w:val="00CC6689"/>
    <w:rsid w:val="00CD1AC0"/>
    <w:rsid w:val="00CE3E58"/>
    <w:rsid w:val="00CE4B7D"/>
    <w:rsid w:val="00CF3CAF"/>
    <w:rsid w:val="00D14FB0"/>
    <w:rsid w:val="00D25C55"/>
    <w:rsid w:val="00D355F8"/>
    <w:rsid w:val="00D4158B"/>
    <w:rsid w:val="00D46496"/>
    <w:rsid w:val="00D55F22"/>
    <w:rsid w:val="00D7455D"/>
    <w:rsid w:val="00D83A4B"/>
    <w:rsid w:val="00D8467A"/>
    <w:rsid w:val="00D858B2"/>
    <w:rsid w:val="00D87084"/>
    <w:rsid w:val="00D95751"/>
    <w:rsid w:val="00DA54E4"/>
    <w:rsid w:val="00DA5D38"/>
    <w:rsid w:val="00DB063C"/>
    <w:rsid w:val="00DB3DBA"/>
    <w:rsid w:val="00DB42D3"/>
    <w:rsid w:val="00DB69D4"/>
    <w:rsid w:val="00DC264C"/>
    <w:rsid w:val="00DE43F9"/>
    <w:rsid w:val="00DE52D5"/>
    <w:rsid w:val="00E013D2"/>
    <w:rsid w:val="00E11158"/>
    <w:rsid w:val="00E2259B"/>
    <w:rsid w:val="00E36A03"/>
    <w:rsid w:val="00E57437"/>
    <w:rsid w:val="00E71923"/>
    <w:rsid w:val="00E93476"/>
    <w:rsid w:val="00E95639"/>
    <w:rsid w:val="00E96334"/>
    <w:rsid w:val="00EA21A4"/>
    <w:rsid w:val="00EB222E"/>
    <w:rsid w:val="00EC6156"/>
    <w:rsid w:val="00ED51BB"/>
    <w:rsid w:val="00EF2790"/>
    <w:rsid w:val="00EF3293"/>
    <w:rsid w:val="00EF4D6E"/>
    <w:rsid w:val="00F33846"/>
    <w:rsid w:val="00F370AD"/>
    <w:rsid w:val="00F371E6"/>
    <w:rsid w:val="00F462F7"/>
    <w:rsid w:val="00F608CE"/>
    <w:rsid w:val="00F61877"/>
    <w:rsid w:val="00F61BA3"/>
    <w:rsid w:val="00F66205"/>
    <w:rsid w:val="00F95FE5"/>
    <w:rsid w:val="00FB106C"/>
    <w:rsid w:val="00FB7548"/>
    <w:rsid w:val="00FD6349"/>
    <w:rsid w:val="00FE60E4"/>
    <w:rsid w:val="00FF64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688F"/>
  </w:style>
  <w:style w:type="paragraph" w:styleId="Heading1">
    <w:name w:val="heading 1"/>
    <w:basedOn w:val="Normal"/>
    <w:next w:val="Normal"/>
    <w:link w:val="Heading1Char"/>
    <w:uiPriority w:val="9"/>
    <w:qFormat/>
    <w:rsid w:val="004E328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4E328E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17D42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17D42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B233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23375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nhideWhenUsed/>
    <w:rsid w:val="0045742B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45742B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B4BC3"/>
  </w:style>
  <w:style w:type="paragraph" w:styleId="Footer">
    <w:name w:val="footer"/>
    <w:basedOn w:val="Normal"/>
    <w:link w:val="FooterChar"/>
    <w:uiPriority w:val="99"/>
    <w:unhideWhenUsed/>
    <w:rsid w:val="003B4BC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B4BC3"/>
  </w:style>
  <w:style w:type="table" w:styleId="TableGrid">
    <w:name w:val="Table Grid"/>
    <w:basedOn w:val="TableNormal"/>
    <w:uiPriority w:val="59"/>
    <w:rsid w:val="00B94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1Char">
    <w:name w:val="Heading 1 Char"/>
    <w:basedOn w:val="DefaultParagraphFont"/>
    <w:link w:val="Heading1"/>
    <w:uiPriority w:val="9"/>
    <w:rsid w:val="004E328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4E328E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oSpacing">
    <w:name w:val="No Spacing"/>
    <w:uiPriority w:val="1"/>
    <w:qFormat/>
    <w:rsid w:val="004E328E"/>
    <w:pPr>
      <w:spacing w:after="0" w:line="240" w:lineRule="auto"/>
    </w:pPr>
    <w:rPr>
      <w:rFonts w:cs="Times New Roman"/>
    </w:rPr>
  </w:style>
  <w:style w:type="paragraph" w:styleId="BodyText">
    <w:name w:val="Body Text"/>
    <w:basedOn w:val="Normal"/>
    <w:link w:val="BodyTextChar"/>
    <w:semiHidden/>
    <w:unhideWhenUsed/>
    <w:rsid w:val="00D858B2"/>
    <w:pPr>
      <w:spacing w:after="240" w:line="240" w:lineRule="auto"/>
    </w:pPr>
    <w:rPr>
      <w:rFonts w:eastAsia="Times New Roman" w:cs="Times New Roman"/>
    </w:rPr>
  </w:style>
  <w:style w:type="character" w:customStyle="1" w:styleId="BodyTextChar">
    <w:name w:val="Body Text Char"/>
    <w:basedOn w:val="DefaultParagraphFont"/>
    <w:link w:val="BodyText"/>
    <w:semiHidden/>
    <w:rsid w:val="00D858B2"/>
    <w:rPr>
      <w:rFonts w:ascii="Times New Roman" w:eastAsia="Times New Roman" w:hAnsi="Times New Roman" w:cs="Times New Roman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17D42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17D42"/>
    <w:rPr>
      <w:rFonts w:asciiTheme="majorHAnsi" w:eastAsiaTheme="majorEastAsia" w:hAnsiTheme="majorHAnsi" w:cstheme="majorBidi"/>
      <w:b/>
      <w:bCs/>
      <w:color w:val="4F81BD" w:themeColor="accent1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00638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971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092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06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50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fontTable" Target="fontTable.xml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740E2FF-BBA8-4F27-8DEA-EAF61BAB10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518</TotalTime>
  <Pages>13</Pages>
  <Words>155</Words>
  <Characters>886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None</Company>
  <LinksUpToDate>false</LinksUpToDate>
  <CharactersWithSpaces>1039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Arun</dc:creator>
  <cp:lastModifiedBy>Note</cp:lastModifiedBy>
  <cp:revision>130</cp:revision>
  <cp:lastPrinted>2019-09-06T20:41:00Z</cp:lastPrinted>
  <dcterms:created xsi:type="dcterms:W3CDTF">2012-08-27T23:08:00Z</dcterms:created>
  <dcterms:modified xsi:type="dcterms:W3CDTF">2019-09-06T20:41:00Z</dcterms:modified>
</cp:coreProperties>
</file>