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9372D1">
        <w:t>Customers of Fire Suppression Services Incorporated</w:t>
      </w:r>
    </w:p>
    <w:p w:rsidR="00EF5E69" w:rsidRDefault="00A126D7" w:rsidP="004B4EFA">
      <w:pPr>
        <w:pStyle w:val="Heading1"/>
        <w:spacing w:before="0"/>
      </w:pPr>
      <w:r>
        <w:rPr>
          <w:rFonts w:cs="Times New Roman"/>
        </w:rPr>
        <w:t>Terms &amp; Conditions</w:t>
      </w:r>
    </w:p>
    <w:p w:rsidR="00EF5E69" w:rsidRDefault="00EF5E69" w:rsidP="00D57126">
      <w:pPr>
        <w:jc w:val="center"/>
      </w:pPr>
      <w:r w:rsidRPr="002A7992">
        <w:t>Th</w:t>
      </w:r>
      <w:r w:rsidR="00A126D7">
        <w:t>e</w:t>
      </w:r>
      <w:r w:rsidRPr="002A7992">
        <w:t>s</w:t>
      </w:r>
      <w:r w:rsidR="00A126D7">
        <w:t>e Conditions</w:t>
      </w:r>
      <w:r w:rsidRPr="002A7992">
        <w:t xml:space="preserve"> </w:t>
      </w:r>
      <w:r>
        <w:t>s</w:t>
      </w:r>
      <w:r w:rsidRPr="002A7992">
        <w:t>upersede</w:t>
      </w:r>
      <w:r>
        <w:t xml:space="preserve">, </w:t>
      </w:r>
      <w:r w:rsidRPr="002A7992">
        <w:t xml:space="preserve">cancels and withdraws all previous </w:t>
      </w:r>
      <w:r w:rsidR="00A126D7">
        <w:t>Terms &amp; Conditions</w:t>
      </w:r>
    </w:p>
    <w:p w:rsidR="009372D1" w:rsidRDefault="009372D1" w:rsidP="005A67F6">
      <w:pPr>
        <w:pStyle w:val="Heading2"/>
        <w:spacing w:before="0"/>
      </w:pPr>
    </w:p>
    <w:p w:rsidR="00EF5E69" w:rsidRDefault="009372D1" w:rsidP="005A67F6">
      <w:pPr>
        <w:pStyle w:val="Heading2"/>
        <w:spacing w:before="0"/>
      </w:pPr>
      <w:r>
        <w:t xml:space="preserve">Our Work </w:t>
      </w:r>
      <w:r w:rsidR="00EF5E69">
        <w:t>Exclu</w:t>
      </w:r>
      <w:r>
        <w:t>de</w:t>
      </w:r>
      <w:r w:rsidR="00EF5E69">
        <w:t>s</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w:t>
      </w:r>
      <w:r w:rsidR="009372D1">
        <w:rPr>
          <w:sz w:val="18"/>
          <w:szCs w:val="18"/>
        </w:rPr>
        <w:t>esponsibility to paint surfaces, and at no time will we be liable for damage to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Default="00A126D7" w:rsidP="00D57126">
      <w:r>
        <w:t xml:space="preserve">These </w:t>
      </w:r>
      <w:r w:rsidR="00B82275">
        <w:t xml:space="preserve">Terms &amp; Conditions </w:t>
      </w:r>
      <w:r>
        <w:t>a</w:t>
      </w:r>
      <w:r w:rsidR="008C3497">
        <w:t xml:space="preserve">re part of this pricing/document see </w:t>
      </w:r>
      <w:r w:rsidR="009372D1">
        <w:t>Addenda below</w:t>
      </w:r>
      <w:r w:rsidR="00B82275">
        <w:t xml:space="preserve"> regarding Bonds</w:t>
      </w:r>
      <w:r w:rsidR="00DD22D6">
        <w:t>.</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E27164"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D47751" w:rsidRPr="00D47751" w:rsidRDefault="00D47751" w:rsidP="00D47751">
      <w:r w:rsidRPr="00D47751">
        <w:rPr>
          <w:b/>
        </w:rPr>
        <w:t>Other notes</w:t>
      </w:r>
      <w:r>
        <w:t>:</w:t>
      </w: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r w:rsidR="00552E3A">
        <w:rPr>
          <w:sz w:val="20"/>
          <w:szCs w:val="20"/>
        </w:rPr>
        <w:t>, lights etc</w:t>
      </w:r>
      <w:r w:rsidR="007309EF">
        <w:rPr>
          <w:sz w:val="20"/>
          <w:szCs w:val="20"/>
        </w:rPr>
        <w:t>)</w:t>
      </w:r>
    </w:p>
    <w:p w:rsidR="007309EF" w:rsidRDefault="007309EF" w:rsidP="00B42D91">
      <w:pPr>
        <w:pStyle w:val="NoSpacing"/>
        <w:rPr>
          <w:sz w:val="20"/>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267C86" w:rsidRPr="00AF338A" w:rsidRDefault="00267C86" w:rsidP="00FC1DC0">
      <w:pPr>
        <w:pStyle w:val="NoSpacing"/>
        <w:rPr>
          <w:sz w:val="20"/>
          <w:szCs w:val="20"/>
        </w:rPr>
      </w:pPr>
    </w:p>
    <w:p w:rsidR="00A126D7" w:rsidRPr="00A126D7" w:rsidRDefault="00FC1DC0" w:rsidP="00552EFB">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r w:rsidR="00552EFB">
        <w:rPr>
          <w:sz w:val="20"/>
          <w:szCs w:val="20"/>
        </w:rPr>
        <w:t xml:space="preserve"> Many jurisdictions require Design, Submit Permit &amp; Reporting Fees to AHJ with attendant fees; those are additional charges to you.</w:t>
      </w:r>
    </w:p>
    <w:p w:rsidR="009D58AA" w:rsidRPr="00730B50" w:rsidRDefault="009D58AA" w:rsidP="006B477D">
      <w:pPr>
        <w:pStyle w:val="Heading2"/>
        <w:rPr>
          <w:sz w:val="22"/>
        </w:rPr>
      </w:pPr>
      <w:r w:rsidRPr="00730B50">
        <w:rPr>
          <w:sz w:val="22"/>
        </w:rPr>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552EFB" w:rsidRDefault="00A126D7"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Construction Progress Payment</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t>
      </w:r>
    </w:p>
    <w:p w:rsidR="00A126D7" w:rsidRDefault="00752D16" w:rsidP="003807D3">
      <w:pPr>
        <w:pStyle w:val="Heading2"/>
        <w:spacing w:before="0"/>
        <w:rPr>
          <w:rFonts w:ascii="Times New Roman" w:eastAsiaTheme="minorHAnsi" w:hAnsi="Times New Roman" w:cstheme="minorBidi"/>
          <w:b w:val="0"/>
          <w:bCs w:val="0"/>
          <w:color w:val="auto"/>
          <w:sz w:val="16"/>
          <w:szCs w:val="22"/>
        </w:rPr>
      </w:pPr>
      <w:r w:rsidRPr="00752D16">
        <w:rPr>
          <w:rFonts w:ascii="Times New Roman" w:eastAsiaTheme="minorHAnsi" w:hAnsi="Times New Roman" w:cstheme="minorBidi"/>
          <w:b w:val="0"/>
          <w:bCs w:val="0"/>
          <w:color w:val="auto"/>
          <w:sz w:val="16"/>
          <w:szCs w:val="22"/>
        </w:rPr>
        <w:t xml:space="preserve">We use ONE Master Invoice number for the project. Your payments are progress payments against this invoice. </w:t>
      </w:r>
    </w:p>
    <w:p w:rsidR="00752D16" w:rsidRDefault="00752D16" w:rsidP="003807D3">
      <w:pPr>
        <w:pStyle w:val="Heading2"/>
        <w:spacing w:before="0"/>
        <w:rPr>
          <w:rFonts w:ascii="Times New Roman" w:eastAsiaTheme="minorHAnsi" w:hAnsi="Times New Roman" w:cstheme="minorBidi"/>
          <w:b w:val="0"/>
          <w:bCs w:val="0"/>
          <w:color w:val="auto"/>
          <w:sz w:val="16"/>
          <w:szCs w:val="22"/>
        </w:rPr>
      </w:pPr>
      <w:r w:rsidRPr="00752D16">
        <w:rPr>
          <w:rFonts w:ascii="Times New Roman" w:eastAsiaTheme="minorHAnsi" w:hAnsi="Times New Roman" w:cstheme="minorBidi"/>
          <w:b w:val="0"/>
          <w:bCs w:val="0"/>
          <w:color w:val="auto"/>
          <w:sz w:val="16"/>
          <w:szCs w:val="22"/>
        </w:rPr>
        <w:t xml:space="preserve">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w:t>
      </w:r>
      <w:r w:rsidR="00552EFB">
        <w:rPr>
          <w:rFonts w:ascii="Times New Roman" w:eastAsiaTheme="minorHAnsi" w:hAnsi="Times New Roman" w:cstheme="minorBidi"/>
          <w:b w:val="0"/>
          <w:bCs w:val="0"/>
          <w:color w:val="auto"/>
          <w:sz w:val="16"/>
          <w:szCs w:val="22"/>
        </w:rPr>
        <w:t>,</w:t>
      </w:r>
      <w:r w:rsidR="00A126D7">
        <w:rPr>
          <w:rFonts w:ascii="Times New Roman" w:eastAsiaTheme="minorHAnsi" w:hAnsi="Times New Roman" w:cstheme="minorBidi"/>
          <w:b w:val="0"/>
          <w:bCs w:val="0"/>
          <w:color w:val="auto"/>
          <w:sz w:val="16"/>
          <w:szCs w:val="22"/>
        </w:rPr>
        <w:t xml:space="preserve"> a</w:t>
      </w:r>
      <w:r w:rsidR="00552EFB">
        <w:rPr>
          <w:rFonts w:ascii="Times New Roman" w:eastAsiaTheme="minorHAnsi" w:hAnsi="Times New Roman" w:cstheme="minorBidi"/>
          <w:b w:val="0"/>
          <w:bCs w:val="0"/>
          <w:color w:val="auto"/>
          <w:sz w:val="16"/>
          <w:szCs w:val="22"/>
        </w:rPr>
        <w:t xml:space="preserve">nd </w:t>
      </w:r>
      <w:r w:rsidR="00A126D7">
        <w:rPr>
          <w:rFonts w:ascii="Times New Roman" w:eastAsiaTheme="minorHAnsi" w:hAnsi="Times New Roman" w:cstheme="minorBidi"/>
          <w:b w:val="0"/>
          <w:bCs w:val="0"/>
          <w:color w:val="auto"/>
          <w:sz w:val="16"/>
          <w:szCs w:val="22"/>
        </w:rPr>
        <w:t xml:space="preserve">not </w:t>
      </w:r>
      <w:r w:rsidR="00552EFB">
        <w:rPr>
          <w:rFonts w:ascii="Times New Roman" w:eastAsiaTheme="minorHAnsi" w:hAnsi="Times New Roman" w:cstheme="minorBidi"/>
          <w:b w:val="0"/>
          <w:bCs w:val="0"/>
          <w:color w:val="auto"/>
          <w:sz w:val="16"/>
          <w:szCs w:val="22"/>
        </w:rPr>
        <w:t>the</w:t>
      </w:r>
      <w:r w:rsidR="00A126D7">
        <w:rPr>
          <w:rFonts w:ascii="Times New Roman" w:eastAsiaTheme="minorHAnsi" w:hAnsi="Times New Roman" w:cstheme="minorBidi"/>
          <w:b w:val="0"/>
          <w:bCs w:val="0"/>
          <w:color w:val="auto"/>
          <w:sz w:val="16"/>
          <w:szCs w:val="22"/>
        </w:rPr>
        <w:t xml:space="preserve"> Request for Progress Paymen</w:t>
      </w:r>
      <w:r w:rsidR="00552EFB">
        <w:rPr>
          <w:rFonts w:ascii="Times New Roman" w:eastAsiaTheme="minorHAnsi" w:hAnsi="Times New Roman" w:cstheme="minorBidi"/>
          <w:b w:val="0"/>
          <w:bCs w:val="0"/>
          <w:color w:val="auto"/>
          <w:sz w:val="16"/>
          <w:szCs w:val="22"/>
        </w:rPr>
        <w:t>t</w:t>
      </w:r>
      <w:r w:rsidRPr="00752D16">
        <w:rPr>
          <w:rFonts w:ascii="Times New Roman" w:eastAsiaTheme="minorHAnsi" w:hAnsi="Times New Roman" w:cstheme="minorBidi"/>
          <w:b w:val="0"/>
          <w:bCs w:val="0"/>
          <w:color w:val="auto"/>
          <w:sz w:val="16"/>
          <w:szCs w:val="22"/>
        </w:rPr>
        <w:t>,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w:t>
      </w:r>
      <w:r w:rsidR="00552EFB">
        <w:rPr>
          <w:rFonts w:ascii="Times New Roman" w:eastAsiaTheme="minorHAnsi" w:hAnsi="Times New Roman" w:cstheme="minorBidi"/>
          <w:b w:val="0"/>
          <w:bCs w:val="0"/>
          <w:color w:val="auto"/>
          <w:sz w:val="16"/>
          <w:szCs w:val="22"/>
        </w:rPr>
        <w:t>will be</w:t>
      </w:r>
      <w:r w:rsidRPr="00752D16">
        <w:rPr>
          <w:rFonts w:ascii="Times New Roman" w:eastAsiaTheme="minorHAnsi" w:hAnsi="Times New Roman" w:cstheme="minorBidi"/>
          <w:b w:val="0"/>
          <w:bCs w:val="0"/>
          <w:color w:val="auto"/>
          <w:sz w:val="16"/>
          <w:szCs w:val="22"/>
        </w:rPr>
        <w:t xml:space="preserv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xml:space="preserve">. for the above shall be shown on any </w:t>
      </w:r>
      <w:r w:rsidR="00A126D7">
        <w:rPr>
          <w:sz w:val="16"/>
        </w:rPr>
        <w:t xml:space="preserve">Invoice or </w:t>
      </w:r>
      <w:r w:rsidRPr="00730B50">
        <w:rPr>
          <w:sz w:val="16"/>
        </w:rPr>
        <w:t>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lastRenderedPageBreak/>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r w:rsidR="00427B69">
        <w:rPr>
          <w:sz w:val="16"/>
        </w:rPr>
        <w:t xml:space="preserve"> Verbal approval is not acceptable.</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w:t>
      </w:r>
      <w:r w:rsidR="00427B69">
        <w:rPr>
          <w:sz w:val="16"/>
        </w:rPr>
        <w:t xml:space="preserve"> Invoice/</w:t>
      </w:r>
      <w:r w:rsidRPr="00295C91">
        <w:rPr>
          <w:sz w:val="16"/>
        </w:rPr>
        <w:t xml:space="preserve">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27B69" w:rsidRPr="00427B69" w:rsidRDefault="00427B69" w:rsidP="00427B69">
      <w:pPr>
        <w:pStyle w:val="NoSpacing"/>
      </w:pPr>
    </w:p>
    <w:p w:rsidR="00427B69" w:rsidRPr="00C20B8F" w:rsidRDefault="00427B69" w:rsidP="00427B69">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4E2380" w:rsidRDefault="004E2380" w:rsidP="004E2380">
      <w:pPr>
        <w:pStyle w:val="NoSpacing"/>
      </w:pPr>
    </w:p>
    <w:p w:rsidR="004E2380" w:rsidRPr="004E2380" w:rsidRDefault="00427B69" w:rsidP="004E2380">
      <w:pPr>
        <w:pStyle w:val="NoSpacing"/>
        <w:jc w:val="right"/>
        <w:rPr>
          <w:sz w:val="12"/>
        </w:rPr>
      </w:pPr>
      <w:r>
        <w:rPr>
          <w:sz w:val="12"/>
        </w:rPr>
        <w:t>2017</w:t>
      </w:r>
      <w:r w:rsidR="004E2380" w:rsidRPr="004E2380">
        <w:rPr>
          <w:sz w:val="12"/>
        </w:rPr>
        <w:t>-08-</w:t>
      </w:r>
      <w:r w:rsidR="00A1230E">
        <w:rPr>
          <w:sz w:val="12"/>
        </w:rPr>
        <w:t>1</w:t>
      </w:r>
      <w:r>
        <w:rPr>
          <w:sz w:val="12"/>
        </w:rPr>
        <w:t>5</w:t>
      </w:r>
    </w:p>
    <w:sectPr w:rsidR="004E2380" w:rsidRPr="004E2380" w:rsidSect="00DA0BDC">
      <w:headerReference w:type="default" r:id="rId8"/>
      <w:footerReference w:type="default" r:id="rId9"/>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4CC" w:rsidRDefault="00AC14CC" w:rsidP="003A725D">
      <w:r>
        <w:separator/>
      </w:r>
    </w:p>
  </w:endnote>
  <w:endnote w:type="continuationSeparator" w:id="0">
    <w:p w:rsidR="00AC14CC" w:rsidRDefault="00AC14CC"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132290" w:rsidTr="00112805">
      <w:tc>
        <w:tcPr>
          <w:tcW w:w="3672" w:type="dxa"/>
          <w:vAlign w:val="bottom"/>
        </w:tcPr>
        <w:p w:rsidR="00856969" w:rsidRPr="00132290" w:rsidRDefault="009E17BA" w:rsidP="00112805">
          <w:pPr>
            <w:pStyle w:val="Footer"/>
            <w:rPr>
              <w:rFonts w:eastAsiaTheme="minorEastAsia"/>
              <w:bCs/>
              <w:noProof/>
              <w:sz w:val="12"/>
              <w:szCs w:val="12"/>
            </w:rPr>
          </w:pPr>
          <w:r w:rsidRPr="009E17BA">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9B1D45">
            <w:rPr>
              <w:rFonts w:eastAsiaTheme="minorEastAsia"/>
              <w:noProof/>
              <w:sz w:val="12"/>
              <w:szCs w:val="12"/>
              <w:highlight w:val="yellow"/>
            </w:rPr>
            <w:t>201</w:t>
          </w:r>
          <w:r w:rsidR="00112805">
            <w:rPr>
              <w:rFonts w:eastAsiaTheme="minorEastAsia"/>
              <w:noProof/>
              <w:sz w:val="12"/>
              <w:szCs w:val="12"/>
              <w:highlight w:val="yellow"/>
            </w:rPr>
            <w:t>7</w:t>
          </w:r>
          <w:r w:rsidR="00856969" w:rsidRPr="009B1D45">
            <w:rPr>
              <w:rFonts w:eastAsiaTheme="minorEastAsia"/>
              <w:noProof/>
              <w:sz w:val="12"/>
              <w:szCs w:val="12"/>
              <w:highlight w:val="yellow"/>
            </w:rPr>
            <w:t>-0</w:t>
          </w:r>
          <w:r w:rsidR="00112805">
            <w:rPr>
              <w:rFonts w:eastAsiaTheme="minorEastAsia"/>
              <w:noProof/>
              <w:sz w:val="12"/>
              <w:szCs w:val="12"/>
              <w:highlight w:val="yellow"/>
            </w:rPr>
            <w:t>6</w:t>
          </w:r>
          <w:r w:rsidR="00397584" w:rsidRPr="009B1D45">
            <w:rPr>
              <w:rFonts w:eastAsiaTheme="minorEastAsia"/>
              <w:noProof/>
              <w:sz w:val="12"/>
              <w:szCs w:val="12"/>
              <w:highlight w:val="yellow"/>
            </w:rPr>
            <w:t>-</w:t>
          </w:r>
          <w:r w:rsidR="00CE450A" w:rsidRPr="009B1D45">
            <w:rPr>
              <w:rFonts w:eastAsiaTheme="minorEastAsia"/>
              <w:noProof/>
              <w:sz w:val="12"/>
              <w:szCs w:val="12"/>
              <w:highlight w:val="yellow"/>
            </w:rPr>
            <w:t>1</w:t>
          </w:r>
          <w:r w:rsidR="00112805">
            <w:rPr>
              <w:rFonts w:eastAsiaTheme="minorEastAsia"/>
              <w:noProof/>
              <w:sz w:val="12"/>
              <w:szCs w:val="12"/>
              <w:highlight w:val="yellow"/>
            </w:rPr>
            <w:t>5</w:t>
          </w:r>
          <w:r w:rsidR="007E42D0" w:rsidRPr="009B1D45">
            <w:rPr>
              <w:rFonts w:eastAsiaTheme="minorEastAsia"/>
              <w:noProof/>
              <w:sz w:val="12"/>
              <w:szCs w:val="12"/>
              <w:highlight w:val="yellow"/>
            </w:rPr>
            <w:t xml:space="preserve"> 1</w:t>
          </w:r>
          <w:r w:rsidR="00112805">
            <w:rPr>
              <w:rFonts w:eastAsiaTheme="minorEastAsia"/>
              <w:noProof/>
              <w:sz w:val="12"/>
              <w:szCs w:val="12"/>
              <w:highlight w:val="yellow"/>
            </w:rPr>
            <w:t>5</w:t>
          </w:r>
          <w:r w:rsidR="007E42D0" w:rsidRPr="009B1D45">
            <w:rPr>
              <w:rFonts w:eastAsiaTheme="minorEastAsia"/>
              <w:noProof/>
              <w:sz w:val="12"/>
              <w:szCs w:val="12"/>
              <w:highlight w:val="yellow"/>
            </w:rPr>
            <w:t>:</w:t>
          </w:r>
          <w:r w:rsidR="009B1D45" w:rsidRPr="009B1D45">
            <w:rPr>
              <w:rFonts w:eastAsiaTheme="minorEastAsia"/>
              <w:noProof/>
              <w:sz w:val="12"/>
              <w:szCs w:val="12"/>
              <w:highlight w:val="yellow"/>
            </w:rPr>
            <w:t>3</w:t>
          </w:r>
          <w:r w:rsidR="00112805">
            <w:rPr>
              <w:rFonts w:eastAsiaTheme="minorEastAsia"/>
              <w:noProof/>
              <w:sz w:val="12"/>
              <w:szCs w:val="12"/>
            </w:rPr>
            <w:t>0</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9E17BA"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9E17BA" w:rsidRPr="00132290">
            <w:rPr>
              <w:rFonts w:eastAsiaTheme="minorEastAsia"/>
              <w:bCs/>
              <w:noProof/>
              <w:sz w:val="12"/>
              <w:szCs w:val="12"/>
            </w:rPr>
            <w:fldChar w:fldCharType="separate"/>
          </w:r>
          <w:r w:rsidR="00150895">
            <w:rPr>
              <w:rFonts w:eastAsiaTheme="minorEastAsia"/>
              <w:bCs/>
              <w:noProof/>
              <w:sz w:val="12"/>
              <w:szCs w:val="12"/>
            </w:rPr>
            <w:t>1</w:t>
          </w:r>
          <w:r w:rsidR="009E17BA"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150895" w:rsidRPr="00150895">
              <w:rPr>
                <w:rFonts w:eastAsiaTheme="minorEastAsia"/>
                <w:bCs/>
                <w:noProof/>
                <w:sz w:val="12"/>
                <w:szCs w:val="12"/>
              </w:rPr>
              <w:t>2</w:t>
            </w:r>
          </w:fldSimple>
        </w:p>
      </w:tc>
    </w:tr>
  </w:tbl>
  <w:p w:rsidR="00856969" w:rsidRDefault="00856969"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4CC" w:rsidRDefault="00AC14CC" w:rsidP="003A725D">
      <w:r>
        <w:separator/>
      </w:r>
    </w:p>
  </w:footnote>
  <w:footnote w:type="continuationSeparator" w:id="0">
    <w:p w:rsidR="00AC14CC" w:rsidRDefault="00AC14CC"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856969" w:rsidP="00DA0BDC">
          <w:pPr>
            <w:pStyle w:val="Header"/>
            <w:rPr>
              <w:sz w:val="12"/>
              <w:szCs w:val="12"/>
            </w:rPr>
          </w:pPr>
          <w:r w:rsidRPr="00B037B6">
            <w:rPr>
              <w:sz w:val="12"/>
              <w:szCs w:val="12"/>
            </w:rPr>
            <w:t xml:space="preserve">3802 South 2300 East, </w:t>
          </w:r>
          <w:r w:rsidR="00150895">
            <w:rPr>
              <w:sz w:val="12"/>
              <w:szCs w:val="12"/>
            </w:rPr>
            <w:t>Millcreek</w:t>
          </w:r>
          <w:r w:rsidRPr="00B037B6">
            <w:rPr>
              <w:sz w:val="12"/>
              <w:szCs w:val="12"/>
            </w:rPr>
            <w:t>. UT 84109.</w:t>
          </w:r>
        </w:p>
        <w:p w:rsidR="00856969" w:rsidRPr="00B037B6" w:rsidRDefault="00856969" w:rsidP="00DA0BDC">
          <w:pPr>
            <w:pStyle w:val="Header"/>
            <w:rPr>
              <w:sz w:val="12"/>
              <w:szCs w:val="12"/>
            </w:rPr>
          </w:pPr>
          <w:r w:rsidRPr="00B037B6">
            <w:rPr>
              <w:sz w:val="12"/>
              <w:szCs w:val="12"/>
            </w:rPr>
            <w:t xml:space="preserve">Ph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9E17BA">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0895"/>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304373"/>
    <w:rsid w:val="00305143"/>
    <w:rsid w:val="00305301"/>
    <w:rsid w:val="003149AC"/>
    <w:rsid w:val="00314F85"/>
    <w:rsid w:val="00320943"/>
    <w:rsid w:val="003217B7"/>
    <w:rsid w:val="0032294A"/>
    <w:rsid w:val="00323592"/>
    <w:rsid w:val="003237F4"/>
    <w:rsid w:val="0032588A"/>
    <w:rsid w:val="00331766"/>
    <w:rsid w:val="00332BD2"/>
    <w:rsid w:val="00336171"/>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F44"/>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27B69"/>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2E3A"/>
    <w:rsid w:val="00552EFB"/>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00B1"/>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372D1"/>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E17BA"/>
    <w:rsid w:val="009F0171"/>
    <w:rsid w:val="009F09D6"/>
    <w:rsid w:val="009F0B5F"/>
    <w:rsid w:val="009F3F57"/>
    <w:rsid w:val="009F485B"/>
    <w:rsid w:val="009F4B57"/>
    <w:rsid w:val="009F5474"/>
    <w:rsid w:val="00A0286A"/>
    <w:rsid w:val="00A10472"/>
    <w:rsid w:val="00A1051C"/>
    <w:rsid w:val="00A1230E"/>
    <w:rsid w:val="00A126D7"/>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14CC"/>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66A5A"/>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5C4BF-5EA2-4FF1-A82F-C8AEBF76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488</cp:revision>
  <cp:lastPrinted>2015-07-14T17:12:00Z</cp:lastPrinted>
  <dcterms:created xsi:type="dcterms:W3CDTF">2012-07-08T02:55:00Z</dcterms:created>
  <dcterms:modified xsi:type="dcterms:W3CDTF">2018-10-24T22:05:00Z</dcterms:modified>
</cp:coreProperties>
</file>